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 Задание 1 № </w:t>
      </w:r>
      <w:hyperlink r:id="rId4" w:history="1">
        <w:r w:rsidRPr="0015031F">
          <w:rPr>
            <w:rFonts w:ascii="Verdana" w:eastAsia="Times New Roman" w:hAnsi="Verdana" w:cs="Times New Roman"/>
            <w:b/>
            <w:bCs/>
            <w:color w:val="090949"/>
            <w:sz w:val="18"/>
            <w:szCs w:val="18"/>
            <w:u w:val="single"/>
            <w:lang w:eastAsia="ru-RU"/>
          </w:rPr>
          <w:t>10318</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кодировке UTF-32 каждый символ кодируется 32 битами. Миша написал текст (в нём нет лишних пробелов):</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xml:space="preserve">«Айва, Алыча, </w:t>
      </w:r>
      <w:proofErr w:type="spellStart"/>
      <w:r w:rsidRPr="0015031F">
        <w:rPr>
          <w:rFonts w:ascii="Verdana" w:eastAsia="Times New Roman" w:hAnsi="Verdana" w:cs="Times New Roman"/>
          <w:color w:val="000000"/>
          <w:sz w:val="18"/>
          <w:szCs w:val="18"/>
          <w:lang w:eastAsia="ru-RU"/>
        </w:rPr>
        <w:t>Генипа</w:t>
      </w:r>
      <w:proofErr w:type="spellEnd"/>
      <w:r w:rsidRPr="0015031F">
        <w:rPr>
          <w:rFonts w:ascii="Verdana" w:eastAsia="Times New Roman" w:hAnsi="Verdana" w:cs="Times New Roman"/>
          <w:color w:val="000000"/>
          <w:sz w:val="18"/>
          <w:szCs w:val="18"/>
          <w:lang w:eastAsia="ru-RU"/>
        </w:rPr>
        <w:t>,</w:t>
      </w:r>
      <w:bookmarkStart w:id="0" w:name="_GoBack"/>
      <w:bookmarkEnd w:id="0"/>
      <w:r w:rsidRPr="0015031F">
        <w:rPr>
          <w:rFonts w:ascii="Verdana" w:eastAsia="Times New Roman" w:hAnsi="Verdana" w:cs="Times New Roman"/>
          <w:color w:val="000000"/>
          <w:sz w:val="18"/>
          <w:szCs w:val="18"/>
          <w:lang w:eastAsia="ru-RU"/>
        </w:rPr>
        <w:t xml:space="preserve"> </w:t>
      </w:r>
      <w:proofErr w:type="spellStart"/>
      <w:r w:rsidRPr="0015031F">
        <w:rPr>
          <w:rFonts w:ascii="Verdana" w:eastAsia="Times New Roman" w:hAnsi="Verdana" w:cs="Times New Roman"/>
          <w:color w:val="000000"/>
          <w:sz w:val="18"/>
          <w:szCs w:val="18"/>
          <w:lang w:eastAsia="ru-RU"/>
        </w:rPr>
        <w:t>Гуарана</w:t>
      </w:r>
      <w:proofErr w:type="spellEnd"/>
      <w:r w:rsidRPr="0015031F">
        <w:rPr>
          <w:rFonts w:ascii="Verdana" w:eastAsia="Times New Roman" w:hAnsi="Verdana" w:cs="Times New Roman"/>
          <w:color w:val="000000"/>
          <w:sz w:val="18"/>
          <w:szCs w:val="18"/>
          <w:lang w:eastAsia="ru-RU"/>
        </w:rPr>
        <w:t xml:space="preserve">, </w:t>
      </w:r>
      <w:proofErr w:type="spellStart"/>
      <w:r w:rsidRPr="0015031F">
        <w:rPr>
          <w:rFonts w:ascii="Verdana" w:eastAsia="Times New Roman" w:hAnsi="Verdana" w:cs="Times New Roman"/>
          <w:color w:val="000000"/>
          <w:sz w:val="18"/>
          <w:szCs w:val="18"/>
          <w:lang w:eastAsia="ru-RU"/>
        </w:rPr>
        <w:t>Курбарил</w:t>
      </w:r>
      <w:proofErr w:type="spellEnd"/>
      <w:r w:rsidRPr="0015031F">
        <w:rPr>
          <w:rFonts w:ascii="Verdana" w:eastAsia="Times New Roman" w:hAnsi="Verdana" w:cs="Times New Roman"/>
          <w:color w:val="000000"/>
          <w:sz w:val="18"/>
          <w:szCs w:val="18"/>
          <w:lang w:eastAsia="ru-RU"/>
        </w:rPr>
        <w:t>, Мангостан — фрукты».</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Ученик вычеркнул из списка название одного из фруктов. Заодно он вычеркнул ставшие лишними запятые и пробелы — два пробела не должны идти подряд.</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При этом размер нового предложения в данной кодировке оказался на 36 байтов меньше, чем размер исходного предложения. Напишите в ответе вычеркнутое название фрукта.</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2. Задание 2 № </w:t>
      </w:r>
      <w:hyperlink r:id="rId5" w:history="1">
        <w:r w:rsidRPr="0015031F">
          <w:rPr>
            <w:rFonts w:ascii="Verdana" w:eastAsia="Times New Roman" w:hAnsi="Verdana" w:cs="Times New Roman"/>
            <w:b/>
            <w:bCs/>
            <w:color w:val="090949"/>
            <w:sz w:val="18"/>
            <w:szCs w:val="18"/>
            <w:u w:val="single"/>
            <w:lang w:eastAsia="ru-RU"/>
          </w:rPr>
          <w:t>4565</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От разведчика была получена следующая шифрованная радиограмма, переданная с использованием азбуки Морзе: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 • • • − − −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При передаче радиограммы было потеряно разбиение на буквы, но известно, что в радиограмме использовались только следующие буквы:</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48"/>
        <w:gridCol w:w="459"/>
        <w:gridCol w:w="689"/>
        <w:gridCol w:w="861"/>
        <w:gridCol w:w="880"/>
      </w:tblGrid>
      <w:tr w:rsidR="0015031F" w:rsidRPr="0015031F" w:rsidTr="0015031F">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Е</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О</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З</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Щ</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r w:rsidRPr="0015031F">
              <w:rPr>
                <w:rFonts w:ascii="Verdana" w:eastAsia="Times New Roman" w:hAnsi="Verdana" w:cs="Times New Roman"/>
                <w:b/>
                <w:bCs/>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 </w:t>
            </w:r>
            <w:r w:rsidRPr="0015031F">
              <w:rPr>
                <w:rFonts w:ascii="Verdana" w:eastAsia="Times New Roman" w:hAnsi="Verdana" w:cs="Times New Roman"/>
                <w:b/>
                <w:bCs/>
                <w:color w:val="000000"/>
                <w:sz w:val="18"/>
                <w:szCs w:val="18"/>
                <w:lang w:eastAsia="ru-RU"/>
              </w:rPr>
              <w:t>••</w:t>
            </w:r>
            <w:r w:rsidRPr="0015031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 </w:t>
            </w:r>
            <w:r w:rsidRPr="0015031F">
              <w:rPr>
                <w:rFonts w:ascii="Verdana" w:eastAsia="Times New Roman" w:hAnsi="Verdana" w:cs="Times New Roman"/>
                <w:b/>
                <w:bCs/>
                <w:color w:val="000000"/>
                <w:sz w:val="18"/>
                <w:szCs w:val="18"/>
                <w:lang w:eastAsia="ru-RU"/>
              </w:rPr>
              <w:t>•</w:t>
            </w:r>
            <w:r w:rsidRPr="0015031F">
              <w:rPr>
                <w:rFonts w:ascii="Verdana" w:eastAsia="Times New Roman" w:hAnsi="Verdana" w:cs="Times New Roman"/>
                <w:color w:val="000000"/>
                <w:sz w:val="18"/>
                <w:szCs w:val="18"/>
                <w:lang w:eastAsia="ru-RU"/>
              </w:rPr>
              <w:t> −</w:t>
            </w:r>
          </w:p>
        </w:tc>
      </w:tr>
    </w:tbl>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Определите текст радиограммы. В ответе укажите, сколько букв было в исходной радиограмме.</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3. Задание 3 № </w:t>
      </w:r>
      <w:hyperlink r:id="rId6" w:history="1">
        <w:r w:rsidRPr="0015031F">
          <w:rPr>
            <w:rFonts w:ascii="Verdana" w:eastAsia="Times New Roman" w:hAnsi="Verdana" w:cs="Times New Roman"/>
            <w:b/>
            <w:bCs/>
            <w:color w:val="090949"/>
            <w:sz w:val="18"/>
            <w:szCs w:val="18"/>
            <w:u w:val="single"/>
            <w:lang w:eastAsia="ru-RU"/>
          </w:rPr>
          <w:t>10637</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Напишите наименьшее целое число </w:t>
      </w:r>
      <w:r w:rsidRPr="0015031F">
        <w:rPr>
          <w:rFonts w:ascii="Verdana" w:eastAsia="Times New Roman" w:hAnsi="Verdana" w:cs="Times New Roman"/>
          <w:i/>
          <w:iCs/>
          <w:color w:val="000000"/>
          <w:sz w:val="18"/>
          <w:szCs w:val="18"/>
          <w:lang w:eastAsia="ru-RU"/>
        </w:rPr>
        <w:t>x</w:t>
      </w:r>
      <w:r w:rsidRPr="0015031F">
        <w:rPr>
          <w:rFonts w:ascii="Verdana" w:eastAsia="Times New Roman" w:hAnsi="Verdana" w:cs="Times New Roman"/>
          <w:color w:val="000000"/>
          <w:sz w:val="18"/>
          <w:szCs w:val="18"/>
          <w:lang w:eastAsia="ru-RU"/>
        </w:rPr>
        <w:t>, для которого истинно высказывание: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НЕ</w:t>
      </w:r>
      <w:r w:rsidRPr="0015031F">
        <w:rPr>
          <w:rFonts w:ascii="Verdana" w:eastAsia="Times New Roman" w:hAnsi="Verdana" w:cs="Times New Roman"/>
          <w:color w:val="000000"/>
          <w:sz w:val="18"/>
          <w:szCs w:val="18"/>
          <w:lang w:eastAsia="ru-RU"/>
        </w:rPr>
        <w:t> (</w:t>
      </w:r>
      <w:r w:rsidRPr="0015031F">
        <w:rPr>
          <w:rFonts w:ascii="Verdana" w:eastAsia="Times New Roman" w:hAnsi="Verdana" w:cs="Times New Roman"/>
          <w:i/>
          <w:iCs/>
          <w:color w:val="000000"/>
          <w:sz w:val="18"/>
          <w:szCs w:val="18"/>
          <w:lang w:eastAsia="ru-RU"/>
        </w:rPr>
        <w:t>X</w:t>
      </w:r>
      <w:r w:rsidRPr="0015031F">
        <w:rPr>
          <w:rFonts w:ascii="Verdana" w:eastAsia="Times New Roman" w:hAnsi="Verdana" w:cs="Times New Roman"/>
          <w:color w:val="000000"/>
          <w:sz w:val="18"/>
          <w:szCs w:val="18"/>
          <w:lang w:eastAsia="ru-RU"/>
        </w:rPr>
        <w:t> &lt;= 7)</w:t>
      </w:r>
      <w:r w:rsidRPr="0015031F">
        <w:rPr>
          <w:rFonts w:ascii="Verdana" w:eastAsia="Times New Roman" w:hAnsi="Verdana" w:cs="Times New Roman"/>
          <w:b/>
          <w:bCs/>
          <w:color w:val="000000"/>
          <w:sz w:val="18"/>
          <w:szCs w:val="18"/>
          <w:lang w:eastAsia="ru-RU"/>
        </w:rPr>
        <w:t> И</w:t>
      </w:r>
      <w:r w:rsidRPr="0015031F">
        <w:rPr>
          <w:rFonts w:ascii="Verdana" w:eastAsia="Times New Roman" w:hAnsi="Verdana" w:cs="Times New Roman"/>
          <w:color w:val="000000"/>
          <w:sz w:val="18"/>
          <w:szCs w:val="18"/>
          <w:lang w:eastAsia="ru-RU"/>
        </w:rPr>
        <w:t> (</w:t>
      </w:r>
      <w:r w:rsidRPr="0015031F">
        <w:rPr>
          <w:rFonts w:ascii="Verdana" w:eastAsia="Times New Roman" w:hAnsi="Verdana" w:cs="Times New Roman"/>
          <w:i/>
          <w:iCs/>
          <w:color w:val="000000"/>
          <w:sz w:val="18"/>
          <w:szCs w:val="18"/>
          <w:lang w:eastAsia="ru-RU"/>
        </w:rPr>
        <w:t>X</w:t>
      </w:r>
      <w:r w:rsidRPr="0015031F">
        <w:rPr>
          <w:rFonts w:ascii="Verdana" w:eastAsia="Times New Roman" w:hAnsi="Verdana" w:cs="Times New Roman"/>
          <w:color w:val="000000"/>
          <w:sz w:val="18"/>
          <w:szCs w:val="18"/>
          <w:lang w:eastAsia="ru-RU"/>
        </w:rPr>
        <w:t> </w:t>
      </w:r>
      <w:proofErr w:type="gramStart"/>
      <w:r w:rsidRPr="0015031F">
        <w:rPr>
          <w:rFonts w:ascii="Verdana" w:eastAsia="Times New Roman" w:hAnsi="Verdana" w:cs="Times New Roman"/>
          <w:color w:val="000000"/>
          <w:sz w:val="18"/>
          <w:szCs w:val="18"/>
          <w:lang w:eastAsia="ru-RU"/>
        </w:rPr>
        <w:t>&lt; 20</w:t>
      </w:r>
      <w:proofErr w:type="gramEnd"/>
      <w:r w:rsidRPr="0015031F">
        <w:rPr>
          <w:rFonts w:ascii="Verdana" w:eastAsia="Times New Roman" w:hAnsi="Verdana" w:cs="Times New Roman"/>
          <w:color w:val="000000"/>
          <w:sz w:val="18"/>
          <w:szCs w:val="18"/>
          <w:lang w:eastAsia="ru-RU"/>
        </w:rPr>
        <w:t>).</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4. Задание 4 № </w:t>
      </w:r>
      <w:hyperlink r:id="rId7" w:history="1">
        <w:r w:rsidRPr="0015031F">
          <w:rPr>
            <w:rFonts w:ascii="Verdana" w:eastAsia="Times New Roman" w:hAnsi="Verdana" w:cs="Times New Roman"/>
            <w:b/>
            <w:bCs/>
            <w:color w:val="090949"/>
            <w:sz w:val="18"/>
            <w:szCs w:val="18"/>
            <w:u w:val="single"/>
            <w:lang w:eastAsia="ru-RU"/>
          </w:rPr>
          <w:t>704</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Между населёнными пунк</w:t>
      </w:r>
      <w:r w:rsidRPr="0015031F">
        <w:rPr>
          <w:rFonts w:ascii="Verdana" w:eastAsia="Times New Roman" w:hAnsi="Verdana" w:cs="Times New Roman"/>
          <w:color w:val="000000"/>
          <w:sz w:val="18"/>
          <w:szCs w:val="18"/>
          <w:lang w:eastAsia="ru-RU"/>
        </w:rPr>
        <w:softHyphen/>
        <w:t>та</w:t>
      </w:r>
      <w:r w:rsidRPr="0015031F">
        <w:rPr>
          <w:rFonts w:ascii="Verdana" w:eastAsia="Times New Roman" w:hAnsi="Verdana" w:cs="Times New Roman"/>
          <w:color w:val="000000"/>
          <w:sz w:val="18"/>
          <w:szCs w:val="18"/>
          <w:lang w:eastAsia="ru-RU"/>
        </w:rPr>
        <w:softHyphen/>
        <w:t>ми A, B, C, D, E по</w:t>
      </w:r>
      <w:r w:rsidRPr="0015031F">
        <w:rPr>
          <w:rFonts w:ascii="Verdana" w:eastAsia="Times New Roman" w:hAnsi="Verdana" w:cs="Times New Roman"/>
          <w:color w:val="000000"/>
          <w:sz w:val="18"/>
          <w:szCs w:val="18"/>
          <w:lang w:eastAsia="ru-RU"/>
        </w:rPr>
        <w:softHyphen/>
        <w:t>стро</w:t>
      </w:r>
      <w:r w:rsidRPr="0015031F">
        <w:rPr>
          <w:rFonts w:ascii="Verdana" w:eastAsia="Times New Roman" w:hAnsi="Verdana" w:cs="Times New Roman"/>
          <w:color w:val="000000"/>
          <w:sz w:val="18"/>
          <w:szCs w:val="18"/>
          <w:lang w:eastAsia="ru-RU"/>
        </w:rPr>
        <w:softHyphen/>
        <w:t>е</w:t>
      </w:r>
      <w:r w:rsidRPr="0015031F">
        <w:rPr>
          <w:rFonts w:ascii="Verdana" w:eastAsia="Times New Roman" w:hAnsi="Verdana" w:cs="Times New Roman"/>
          <w:color w:val="000000"/>
          <w:sz w:val="18"/>
          <w:szCs w:val="18"/>
          <w:lang w:eastAsia="ru-RU"/>
        </w:rPr>
        <w:softHyphen/>
        <w:t xml:space="preserve">ны дороги, протяжённость </w:t>
      </w:r>
      <w:proofErr w:type="gramStart"/>
      <w:r w:rsidRPr="0015031F">
        <w:rPr>
          <w:rFonts w:ascii="Verdana" w:eastAsia="Times New Roman" w:hAnsi="Verdana" w:cs="Times New Roman"/>
          <w:color w:val="000000"/>
          <w:sz w:val="18"/>
          <w:szCs w:val="18"/>
          <w:lang w:eastAsia="ru-RU"/>
        </w:rPr>
        <w:t>которых(</w:t>
      </w:r>
      <w:proofErr w:type="gramEnd"/>
      <w:r w:rsidRPr="0015031F">
        <w:rPr>
          <w:rFonts w:ascii="Verdana" w:eastAsia="Times New Roman" w:hAnsi="Verdana" w:cs="Times New Roman"/>
          <w:color w:val="000000"/>
          <w:sz w:val="18"/>
          <w:szCs w:val="18"/>
          <w:lang w:eastAsia="ru-RU"/>
        </w:rPr>
        <w:t>в километрах) при</w:t>
      </w:r>
      <w:r w:rsidRPr="0015031F">
        <w:rPr>
          <w:rFonts w:ascii="Verdana" w:eastAsia="Times New Roman" w:hAnsi="Verdana" w:cs="Times New Roman"/>
          <w:color w:val="000000"/>
          <w:sz w:val="18"/>
          <w:szCs w:val="18"/>
          <w:lang w:eastAsia="ru-RU"/>
        </w:rPr>
        <w:softHyphen/>
        <w:t>ве</w:t>
      </w:r>
      <w:r w:rsidRPr="0015031F">
        <w:rPr>
          <w:rFonts w:ascii="Verdana" w:eastAsia="Times New Roman" w:hAnsi="Verdana" w:cs="Times New Roman"/>
          <w:color w:val="000000"/>
          <w:sz w:val="18"/>
          <w:szCs w:val="18"/>
          <w:lang w:eastAsia="ru-RU"/>
        </w:rPr>
        <w:softHyphen/>
        <w:t>дена в таблице.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noProof/>
          <w:color w:val="000000"/>
          <w:sz w:val="18"/>
          <w:szCs w:val="18"/>
          <w:lang w:eastAsia="ru-RU"/>
        </w:rPr>
        <w:drawing>
          <wp:inline distT="0" distB="0" distL="0" distR="0">
            <wp:extent cx="1905000" cy="1047750"/>
            <wp:effectExtent l="0" t="0" r="0" b="0"/>
            <wp:docPr id="5" name="Рисунок 5" descr="https://inf-oge.sdamgia.ru/get_file?id=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ge.sdamgia.ru/get_file?id=31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047750"/>
                    </a:xfrm>
                    <a:prstGeom prst="rect">
                      <a:avLst/>
                    </a:prstGeom>
                    <a:noFill/>
                    <a:ln>
                      <a:noFill/>
                    </a:ln>
                  </pic:spPr>
                </pic:pic>
              </a:graphicData>
            </a:graphic>
          </wp:inline>
        </w:drawing>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Определите длину крат</w:t>
      </w:r>
      <w:r w:rsidRPr="0015031F">
        <w:rPr>
          <w:rFonts w:ascii="Verdana" w:eastAsia="Times New Roman" w:hAnsi="Verdana" w:cs="Times New Roman"/>
          <w:color w:val="000000"/>
          <w:sz w:val="18"/>
          <w:szCs w:val="18"/>
          <w:lang w:eastAsia="ru-RU"/>
        </w:rPr>
        <w:softHyphen/>
        <w:t>чай</w:t>
      </w:r>
      <w:r w:rsidRPr="0015031F">
        <w:rPr>
          <w:rFonts w:ascii="Verdana" w:eastAsia="Times New Roman" w:hAnsi="Verdana" w:cs="Times New Roman"/>
          <w:color w:val="000000"/>
          <w:sz w:val="18"/>
          <w:szCs w:val="18"/>
          <w:lang w:eastAsia="ru-RU"/>
        </w:rPr>
        <w:softHyphen/>
        <w:t>ше</w:t>
      </w:r>
      <w:r w:rsidRPr="0015031F">
        <w:rPr>
          <w:rFonts w:ascii="Verdana" w:eastAsia="Times New Roman" w:hAnsi="Verdana" w:cs="Times New Roman"/>
          <w:color w:val="000000"/>
          <w:sz w:val="18"/>
          <w:szCs w:val="18"/>
          <w:lang w:eastAsia="ru-RU"/>
        </w:rPr>
        <w:softHyphen/>
        <w:t>го пути между пунк</w:t>
      </w:r>
      <w:r w:rsidRPr="0015031F">
        <w:rPr>
          <w:rFonts w:ascii="Verdana" w:eastAsia="Times New Roman" w:hAnsi="Verdana" w:cs="Times New Roman"/>
          <w:color w:val="000000"/>
          <w:sz w:val="18"/>
          <w:szCs w:val="18"/>
          <w:lang w:eastAsia="ru-RU"/>
        </w:rPr>
        <w:softHyphen/>
        <w:t>та</w:t>
      </w:r>
      <w:r w:rsidRPr="0015031F">
        <w:rPr>
          <w:rFonts w:ascii="Verdana" w:eastAsia="Times New Roman" w:hAnsi="Verdana" w:cs="Times New Roman"/>
          <w:color w:val="000000"/>
          <w:sz w:val="18"/>
          <w:szCs w:val="18"/>
          <w:lang w:eastAsia="ru-RU"/>
        </w:rPr>
        <w:softHyphen/>
        <w:t>ми А и E. Пе</w:t>
      </w:r>
      <w:r w:rsidRPr="0015031F">
        <w:rPr>
          <w:rFonts w:ascii="Verdana" w:eastAsia="Times New Roman" w:hAnsi="Verdana" w:cs="Times New Roman"/>
          <w:color w:val="000000"/>
          <w:sz w:val="18"/>
          <w:szCs w:val="18"/>
          <w:lang w:eastAsia="ru-RU"/>
        </w:rPr>
        <w:softHyphen/>
        <w:t>ре</w:t>
      </w:r>
      <w:r w:rsidRPr="0015031F">
        <w:rPr>
          <w:rFonts w:ascii="Verdana" w:eastAsia="Times New Roman" w:hAnsi="Verdana" w:cs="Times New Roman"/>
          <w:color w:val="000000"/>
          <w:sz w:val="18"/>
          <w:szCs w:val="18"/>
          <w:lang w:eastAsia="ru-RU"/>
        </w:rPr>
        <w:softHyphen/>
        <w:t>дви</w:t>
      </w:r>
      <w:r w:rsidRPr="0015031F">
        <w:rPr>
          <w:rFonts w:ascii="Verdana" w:eastAsia="Times New Roman" w:hAnsi="Verdana" w:cs="Times New Roman"/>
          <w:color w:val="000000"/>
          <w:sz w:val="18"/>
          <w:szCs w:val="18"/>
          <w:lang w:eastAsia="ru-RU"/>
        </w:rPr>
        <w:softHyphen/>
        <w:t>гать</w:t>
      </w:r>
      <w:r w:rsidRPr="0015031F">
        <w:rPr>
          <w:rFonts w:ascii="Verdana" w:eastAsia="Times New Roman" w:hAnsi="Verdana" w:cs="Times New Roman"/>
          <w:color w:val="000000"/>
          <w:sz w:val="18"/>
          <w:szCs w:val="18"/>
          <w:lang w:eastAsia="ru-RU"/>
        </w:rPr>
        <w:softHyphen/>
        <w:t>ся можно толь</w:t>
      </w:r>
      <w:r w:rsidRPr="0015031F">
        <w:rPr>
          <w:rFonts w:ascii="Verdana" w:eastAsia="Times New Roman" w:hAnsi="Verdana" w:cs="Times New Roman"/>
          <w:color w:val="000000"/>
          <w:sz w:val="18"/>
          <w:szCs w:val="18"/>
          <w:lang w:eastAsia="ru-RU"/>
        </w:rPr>
        <w:softHyphen/>
        <w:t>ко по дорогам, протяжённость ко</w:t>
      </w:r>
      <w:r w:rsidRPr="0015031F">
        <w:rPr>
          <w:rFonts w:ascii="Verdana" w:eastAsia="Times New Roman" w:hAnsi="Verdana" w:cs="Times New Roman"/>
          <w:color w:val="000000"/>
          <w:sz w:val="18"/>
          <w:szCs w:val="18"/>
          <w:lang w:eastAsia="ru-RU"/>
        </w:rPr>
        <w:softHyphen/>
        <w:t>то</w:t>
      </w:r>
      <w:r w:rsidRPr="0015031F">
        <w:rPr>
          <w:rFonts w:ascii="Verdana" w:eastAsia="Times New Roman" w:hAnsi="Verdana" w:cs="Times New Roman"/>
          <w:color w:val="000000"/>
          <w:sz w:val="18"/>
          <w:szCs w:val="18"/>
          <w:lang w:eastAsia="ru-RU"/>
        </w:rPr>
        <w:softHyphen/>
        <w:t>рых ука</w:t>
      </w:r>
      <w:r w:rsidRPr="0015031F">
        <w:rPr>
          <w:rFonts w:ascii="Verdana" w:eastAsia="Times New Roman" w:hAnsi="Verdana" w:cs="Times New Roman"/>
          <w:color w:val="000000"/>
          <w:sz w:val="18"/>
          <w:szCs w:val="18"/>
          <w:lang w:eastAsia="ru-RU"/>
        </w:rPr>
        <w:softHyphen/>
        <w:t>за</w:t>
      </w:r>
      <w:r w:rsidRPr="0015031F">
        <w:rPr>
          <w:rFonts w:ascii="Verdana" w:eastAsia="Times New Roman" w:hAnsi="Verdana" w:cs="Times New Roman"/>
          <w:color w:val="000000"/>
          <w:sz w:val="18"/>
          <w:szCs w:val="18"/>
          <w:lang w:eastAsia="ru-RU"/>
        </w:rPr>
        <w:softHyphen/>
        <w:t>на в таблице.</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5. Задание 5 № </w:t>
      </w:r>
      <w:hyperlink r:id="rId9" w:history="1">
        <w:r w:rsidRPr="0015031F">
          <w:rPr>
            <w:rFonts w:ascii="Verdana" w:eastAsia="Times New Roman" w:hAnsi="Verdana" w:cs="Times New Roman"/>
            <w:b/>
            <w:bCs/>
            <w:color w:val="090949"/>
            <w:sz w:val="18"/>
            <w:szCs w:val="18"/>
            <w:u w:val="single"/>
            <w:lang w:eastAsia="ru-RU"/>
          </w:rPr>
          <w:t>10384</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У исполнителя Альфа две команды, которым присвоены номера:</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1. прибавь 1;</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2. умножь на b</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w:t>
      </w:r>
      <w:r w:rsidRPr="0015031F">
        <w:rPr>
          <w:rFonts w:ascii="Verdana" w:eastAsia="Times New Roman" w:hAnsi="Verdana" w:cs="Times New Roman"/>
          <w:i/>
          <w:iCs/>
          <w:color w:val="000000"/>
          <w:sz w:val="18"/>
          <w:szCs w:val="18"/>
          <w:lang w:eastAsia="ru-RU"/>
        </w:rPr>
        <w:t>b</w:t>
      </w:r>
      <w:r w:rsidRPr="0015031F">
        <w:rPr>
          <w:rFonts w:ascii="Verdana" w:eastAsia="Times New Roman" w:hAnsi="Verdana" w:cs="Times New Roman"/>
          <w:color w:val="000000"/>
          <w:sz w:val="18"/>
          <w:szCs w:val="18"/>
          <w:lang w:eastAsia="ru-RU"/>
        </w:rPr>
        <w:t> — неизвестное натуральное число; </w:t>
      </w:r>
      <w:r w:rsidRPr="0015031F">
        <w:rPr>
          <w:rFonts w:ascii="Verdana" w:eastAsia="Times New Roman" w:hAnsi="Verdana" w:cs="Times New Roman"/>
          <w:i/>
          <w:iCs/>
          <w:color w:val="000000"/>
          <w:sz w:val="18"/>
          <w:szCs w:val="18"/>
          <w:lang w:eastAsia="ru-RU"/>
        </w:rPr>
        <w:t>b</w:t>
      </w:r>
      <w:r w:rsidRPr="0015031F">
        <w:rPr>
          <w:rFonts w:ascii="Verdana" w:eastAsia="Times New Roman" w:hAnsi="Verdana" w:cs="Times New Roman"/>
          <w:color w:val="000000"/>
          <w:sz w:val="18"/>
          <w:szCs w:val="18"/>
          <w:lang w:eastAsia="ru-RU"/>
        </w:rPr>
        <w:t> ≥ 2).</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Выполняя первую из них, Альфа увеличивает число на экране на 1, а выполняя вторую, умножает это число на </w:t>
      </w:r>
      <w:r w:rsidRPr="0015031F">
        <w:rPr>
          <w:rFonts w:ascii="Verdana" w:eastAsia="Times New Roman" w:hAnsi="Verdana" w:cs="Times New Roman"/>
          <w:i/>
          <w:iCs/>
          <w:color w:val="000000"/>
          <w:sz w:val="18"/>
          <w:szCs w:val="18"/>
          <w:lang w:eastAsia="ru-RU"/>
        </w:rPr>
        <w:t>b</w:t>
      </w:r>
      <w:r w:rsidRPr="0015031F">
        <w:rPr>
          <w:rFonts w:ascii="Verdana" w:eastAsia="Times New Roman" w:hAnsi="Verdana" w:cs="Times New Roman"/>
          <w:color w:val="000000"/>
          <w:sz w:val="18"/>
          <w:szCs w:val="18"/>
          <w:lang w:eastAsia="ru-RU"/>
        </w:rPr>
        <w:t>. Программа для исполнителя Альфа — это последовательность номеров команд. Известно, что программа 11211 переводит число 3 в число 62. Определите значение </w:t>
      </w:r>
      <w:r w:rsidRPr="0015031F">
        <w:rPr>
          <w:rFonts w:ascii="Verdana" w:eastAsia="Times New Roman" w:hAnsi="Verdana" w:cs="Times New Roman"/>
          <w:i/>
          <w:iCs/>
          <w:color w:val="000000"/>
          <w:sz w:val="18"/>
          <w:szCs w:val="18"/>
          <w:lang w:eastAsia="ru-RU"/>
        </w:rPr>
        <w:t>b</w:t>
      </w:r>
      <w:r w:rsidRPr="0015031F">
        <w:rPr>
          <w:rFonts w:ascii="Verdana" w:eastAsia="Times New Roman" w:hAnsi="Verdana" w:cs="Times New Roman"/>
          <w:color w:val="000000"/>
          <w:sz w:val="18"/>
          <w:szCs w:val="18"/>
          <w:lang w:eastAsia="ru-RU"/>
        </w:rPr>
        <w:t>.</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6. Задание 6 № </w:t>
      </w:r>
      <w:hyperlink r:id="rId10" w:history="1">
        <w:r w:rsidRPr="0015031F">
          <w:rPr>
            <w:rFonts w:ascii="Verdana" w:eastAsia="Times New Roman" w:hAnsi="Verdana" w:cs="Times New Roman"/>
            <w:b/>
            <w:bCs/>
            <w:color w:val="090949"/>
            <w:sz w:val="18"/>
            <w:szCs w:val="18"/>
            <w:u w:val="single"/>
            <w:lang w:eastAsia="ru-RU"/>
          </w:rPr>
          <w:t>10470</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Ниже приведена программа, записанная на пяти языках программирования.</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tbl>
      <w:tblPr>
        <w:tblW w:w="2750" w:type="pct"/>
        <w:jc w:val="center"/>
        <w:tblCellMar>
          <w:top w:w="15" w:type="dxa"/>
          <w:left w:w="15" w:type="dxa"/>
          <w:bottom w:w="15" w:type="dxa"/>
          <w:right w:w="15" w:type="dxa"/>
        </w:tblCellMar>
        <w:tblLook w:val="04A0" w:firstRow="1" w:lastRow="0" w:firstColumn="1" w:lastColumn="0" w:noHBand="0" w:noVBand="1"/>
      </w:tblPr>
      <w:tblGrid>
        <w:gridCol w:w="2568"/>
        <w:gridCol w:w="2568"/>
      </w:tblGrid>
      <w:tr w:rsidR="0015031F" w:rsidRPr="0015031F" w:rsidTr="0015031F">
        <w:trPr>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after="0"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Бейсик</w:t>
            </w:r>
          </w:p>
        </w:tc>
        <w:tc>
          <w:tcPr>
            <w:tcW w:w="250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after="0" w:line="240" w:lineRule="auto"/>
              <w:jc w:val="center"/>
              <w:rPr>
                <w:rFonts w:ascii="Verdana" w:eastAsia="Times New Roman" w:hAnsi="Verdana" w:cs="Times New Roman"/>
                <w:b/>
                <w:bCs/>
                <w:color w:val="000000"/>
                <w:sz w:val="18"/>
                <w:szCs w:val="18"/>
                <w:lang w:eastAsia="ru-RU"/>
              </w:rPr>
            </w:pPr>
            <w:proofErr w:type="spellStart"/>
            <w:r w:rsidRPr="0015031F">
              <w:rPr>
                <w:rFonts w:ascii="Verdana" w:eastAsia="Times New Roman" w:hAnsi="Verdana" w:cs="Times New Roman"/>
                <w:b/>
                <w:bCs/>
                <w:color w:val="000000"/>
                <w:sz w:val="18"/>
                <w:szCs w:val="18"/>
                <w:lang w:eastAsia="ru-RU"/>
              </w:rPr>
              <w:t>Python</w:t>
            </w:r>
            <w:proofErr w:type="spellEnd"/>
          </w:p>
        </w:tc>
      </w:tr>
      <w:tr w:rsidR="0015031F" w:rsidRPr="0015031F" w:rsidTr="0015031F">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DIM s, t AS INTEGER</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INPUT s</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INPUT 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IF s &gt; 8 AND t &gt; 8 THEN</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PRINT ‘YES’</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ELSE</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lastRenderedPageBreak/>
              <w:t>    PRINT ‘NO’</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ENDIF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lastRenderedPageBreak/>
              <w:t>s = int(input())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t = int(input())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if s &gt; 8 and t &gt; 8:</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print("YES")</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color w:val="000000"/>
                <w:sz w:val="18"/>
                <w:szCs w:val="18"/>
                <w:lang w:eastAsia="ru-RU"/>
              </w:rPr>
              <w:t>else</w:t>
            </w:r>
            <w:proofErr w:type="spellEnd"/>
            <w:r w:rsidRPr="0015031F">
              <w:rPr>
                <w:rFonts w:ascii="Verdana" w:eastAsia="Times New Roman" w:hAnsi="Verdana" w:cs="Times New Roman"/>
                <w:color w:val="000000"/>
                <w:sz w:val="18"/>
                <w:szCs w:val="18"/>
                <w:lang w:eastAsia="ru-RU"/>
              </w:rPr>
              <w:t>:</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roofErr w:type="spellStart"/>
            <w:r w:rsidRPr="0015031F">
              <w:rPr>
                <w:rFonts w:ascii="Verdana" w:eastAsia="Times New Roman" w:hAnsi="Verdana" w:cs="Times New Roman"/>
                <w:color w:val="000000"/>
                <w:sz w:val="18"/>
                <w:szCs w:val="18"/>
                <w:lang w:eastAsia="ru-RU"/>
              </w:rPr>
              <w:t>print</w:t>
            </w:r>
            <w:proofErr w:type="spellEnd"/>
            <w:r w:rsidRPr="0015031F">
              <w:rPr>
                <w:rFonts w:ascii="Verdana" w:eastAsia="Times New Roman" w:hAnsi="Verdana" w:cs="Times New Roman"/>
                <w:color w:val="000000"/>
                <w:sz w:val="18"/>
                <w:szCs w:val="18"/>
                <w:lang w:eastAsia="ru-RU"/>
              </w:rPr>
              <w:t>("NO")</w:t>
            </w:r>
          </w:p>
        </w:tc>
      </w:tr>
      <w:tr w:rsidR="0015031F" w:rsidRPr="0015031F" w:rsidTr="0015031F">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after="0"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Паскаль</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after="0"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Алгоритмический язык</w:t>
            </w:r>
          </w:p>
        </w:tc>
      </w:tr>
      <w:tr w:rsidR="0015031F" w:rsidRPr="0015031F" w:rsidTr="0015031F">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var s, t: integer;</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begin</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readln(s);</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readln(t);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if (s &gt; 8) and (t &gt; 8)</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then writeln('YES')</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else writeln('NO')</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color w:val="000000"/>
                <w:sz w:val="18"/>
                <w:szCs w:val="18"/>
                <w:lang w:eastAsia="ru-RU"/>
              </w:rPr>
              <w:t>end</w:t>
            </w:r>
            <w:proofErr w:type="spellEnd"/>
            <w:r w:rsidRPr="0015031F">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color w:val="000000"/>
                <w:sz w:val="18"/>
                <w:szCs w:val="18"/>
                <w:lang w:eastAsia="ru-RU"/>
              </w:rPr>
              <w:t>алг</w:t>
            </w:r>
            <w:proofErr w:type="spellEnd"/>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color w:val="000000"/>
                <w:sz w:val="18"/>
                <w:szCs w:val="18"/>
                <w:lang w:eastAsia="ru-RU"/>
              </w:rPr>
              <w:t>нач</w:t>
            </w:r>
            <w:proofErr w:type="spellEnd"/>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цел s, t</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ввод s</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ввод t</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xml:space="preserve">если </w:t>
            </w:r>
            <w:proofErr w:type="gramStart"/>
            <w:r w:rsidRPr="0015031F">
              <w:rPr>
                <w:rFonts w:ascii="Verdana" w:eastAsia="Times New Roman" w:hAnsi="Verdana" w:cs="Times New Roman"/>
                <w:color w:val="000000"/>
                <w:sz w:val="18"/>
                <w:szCs w:val="18"/>
                <w:lang w:eastAsia="ru-RU"/>
              </w:rPr>
              <w:t>s &gt;</w:t>
            </w:r>
            <w:proofErr w:type="gramEnd"/>
            <w:r w:rsidRPr="0015031F">
              <w:rPr>
                <w:rFonts w:ascii="Verdana" w:eastAsia="Times New Roman" w:hAnsi="Verdana" w:cs="Times New Roman"/>
                <w:color w:val="000000"/>
                <w:sz w:val="18"/>
                <w:szCs w:val="18"/>
                <w:lang w:eastAsia="ru-RU"/>
              </w:rPr>
              <w:t xml:space="preserve"> 8 и t &gt; 8</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то вывод "YES"</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иначе вывод "NO"</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все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кон</w:t>
            </w:r>
          </w:p>
        </w:tc>
      </w:tr>
      <w:tr w:rsidR="0015031F" w:rsidRPr="0015031F" w:rsidTr="0015031F">
        <w:trPr>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after="0"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С++</w:t>
            </w:r>
          </w:p>
        </w:tc>
      </w:tr>
      <w:tr w:rsidR="0015031F" w:rsidRPr="0015031F" w:rsidTr="0015031F">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#include &lt;iostream&gt;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using namespace std;</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int main() {</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int s, 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cin &gt;&gt; s;</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cin &gt;&gt; t;</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if (s &gt; 8 &amp;&amp; t &gt; 8)</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cout &lt;&lt; "YES";</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else</w:t>
            </w:r>
          </w:p>
          <w:p w:rsidR="0015031F" w:rsidRPr="0015031F" w:rsidRDefault="0015031F" w:rsidP="0015031F">
            <w:pPr>
              <w:spacing w:after="0" w:line="240" w:lineRule="auto"/>
              <w:jc w:val="both"/>
              <w:rPr>
                <w:rFonts w:ascii="Verdana" w:eastAsia="Times New Roman" w:hAnsi="Verdana" w:cs="Times New Roman"/>
                <w:color w:val="000000"/>
                <w:sz w:val="18"/>
                <w:szCs w:val="18"/>
                <w:lang w:val="en-US" w:eastAsia="ru-RU"/>
              </w:rPr>
            </w:pPr>
            <w:r w:rsidRPr="0015031F">
              <w:rPr>
                <w:rFonts w:ascii="Verdana" w:eastAsia="Times New Roman" w:hAnsi="Verdana" w:cs="Times New Roman"/>
                <w:color w:val="000000"/>
                <w:sz w:val="18"/>
                <w:szCs w:val="18"/>
                <w:lang w:val="en-US" w:eastAsia="ru-RU"/>
              </w:rPr>
              <w:t>        cout &lt;&lt; "NO";</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color w:val="000000"/>
                <w:sz w:val="18"/>
                <w:szCs w:val="18"/>
                <w:lang w:eastAsia="ru-RU"/>
              </w:rPr>
              <w:t>return</w:t>
            </w:r>
            <w:proofErr w:type="spellEnd"/>
            <w:r w:rsidRPr="0015031F">
              <w:rPr>
                <w:rFonts w:ascii="Verdana" w:eastAsia="Times New Roman" w:hAnsi="Verdana" w:cs="Times New Roman"/>
                <w:color w:val="000000"/>
                <w:sz w:val="18"/>
                <w:szCs w:val="18"/>
                <w:lang w:eastAsia="ru-RU"/>
              </w:rPr>
              <w:t xml:space="preserve"> 0;</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w:t>
            </w:r>
          </w:p>
        </w:tc>
      </w:tr>
    </w:tbl>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Было проведено 9 запусков программы, при которых в качестве значений переменных </w:t>
      </w:r>
      <w:r w:rsidRPr="0015031F">
        <w:rPr>
          <w:rFonts w:ascii="Verdana" w:eastAsia="Times New Roman" w:hAnsi="Verdana" w:cs="Times New Roman"/>
          <w:i/>
          <w:iCs/>
          <w:color w:val="000000"/>
          <w:sz w:val="18"/>
          <w:szCs w:val="18"/>
          <w:lang w:eastAsia="ru-RU"/>
        </w:rPr>
        <w:t>s</w:t>
      </w:r>
      <w:r w:rsidRPr="0015031F">
        <w:rPr>
          <w:rFonts w:ascii="Verdana" w:eastAsia="Times New Roman" w:hAnsi="Verdana" w:cs="Times New Roman"/>
          <w:color w:val="000000"/>
          <w:sz w:val="18"/>
          <w:szCs w:val="18"/>
          <w:lang w:eastAsia="ru-RU"/>
        </w:rPr>
        <w:t> и </w:t>
      </w:r>
      <w:r w:rsidRPr="0015031F">
        <w:rPr>
          <w:rFonts w:ascii="Verdana" w:eastAsia="Times New Roman" w:hAnsi="Verdana" w:cs="Times New Roman"/>
          <w:i/>
          <w:iCs/>
          <w:color w:val="000000"/>
          <w:sz w:val="18"/>
          <w:szCs w:val="18"/>
          <w:lang w:eastAsia="ru-RU"/>
        </w:rPr>
        <w:t>t</w:t>
      </w:r>
      <w:r w:rsidRPr="0015031F">
        <w:rPr>
          <w:rFonts w:ascii="Verdana" w:eastAsia="Times New Roman" w:hAnsi="Verdana" w:cs="Times New Roman"/>
          <w:color w:val="000000"/>
          <w:sz w:val="18"/>
          <w:szCs w:val="18"/>
          <w:lang w:eastAsia="ru-RU"/>
        </w:rPr>
        <w:t> вводились следующие пары чисел:</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(9, 10); (11, 5); (–2, 8); (9, 9); (2, 8); (–1, 3); (–4, 5); (10, 9); (4, –3).</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Сколько было запусков, при которых программа напечатала «NO»?</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7. Задание 7 № </w:t>
      </w:r>
      <w:hyperlink r:id="rId11" w:history="1">
        <w:r w:rsidRPr="0015031F">
          <w:rPr>
            <w:rFonts w:ascii="Verdana" w:eastAsia="Times New Roman" w:hAnsi="Verdana" w:cs="Times New Roman"/>
            <w:b/>
            <w:bCs/>
            <w:color w:val="090949"/>
            <w:sz w:val="18"/>
            <w:szCs w:val="18"/>
            <w:u w:val="single"/>
            <w:lang w:eastAsia="ru-RU"/>
          </w:rPr>
          <w:t>1131</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Доступ к файлу </w:t>
      </w:r>
      <w:r w:rsidRPr="0015031F">
        <w:rPr>
          <w:rFonts w:ascii="Verdana" w:eastAsia="Times New Roman" w:hAnsi="Verdana" w:cs="Times New Roman"/>
          <w:b/>
          <w:bCs/>
          <w:color w:val="000000"/>
          <w:sz w:val="18"/>
          <w:szCs w:val="18"/>
          <w:lang w:eastAsia="ru-RU"/>
        </w:rPr>
        <w:t>htm.txt</w:t>
      </w:r>
      <w:r w:rsidRPr="0015031F">
        <w:rPr>
          <w:rFonts w:ascii="Verdana" w:eastAsia="Times New Roman" w:hAnsi="Verdana" w:cs="Times New Roman"/>
          <w:color w:val="000000"/>
          <w:sz w:val="18"/>
          <w:szCs w:val="18"/>
          <w:lang w:eastAsia="ru-RU"/>
        </w:rPr>
        <w:t>, находящемуся на сервере </w:t>
      </w:r>
      <w:r w:rsidRPr="0015031F">
        <w:rPr>
          <w:rFonts w:ascii="Verdana" w:eastAsia="Times New Roman" w:hAnsi="Verdana" w:cs="Times New Roman"/>
          <w:b/>
          <w:bCs/>
          <w:color w:val="000000"/>
          <w:sz w:val="18"/>
          <w:szCs w:val="18"/>
          <w:lang w:eastAsia="ru-RU"/>
        </w:rPr>
        <w:t>com.ru</w:t>
      </w:r>
      <w:r w:rsidRPr="0015031F">
        <w:rPr>
          <w:rFonts w:ascii="Verdana" w:eastAsia="Times New Roman" w:hAnsi="Verdana" w:cs="Times New Roman"/>
          <w:color w:val="000000"/>
          <w:sz w:val="18"/>
          <w:szCs w:val="18"/>
          <w:lang w:eastAsia="ru-RU"/>
        </w:rPr>
        <w:t>, осуществляется по протоколу </w:t>
      </w:r>
      <w:proofErr w:type="spellStart"/>
      <w:r w:rsidRPr="0015031F">
        <w:rPr>
          <w:rFonts w:ascii="Verdana" w:eastAsia="Times New Roman" w:hAnsi="Verdana" w:cs="Times New Roman"/>
          <w:b/>
          <w:bCs/>
          <w:color w:val="000000"/>
          <w:sz w:val="18"/>
          <w:szCs w:val="18"/>
          <w:lang w:eastAsia="ru-RU"/>
        </w:rPr>
        <w:t>http</w:t>
      </w:r>
      <w:proofErr w:type="spellEnd"/>
      <w:r w:rsidRPr="0015031F">
        <w:rPr>
          <w:rFonts w:ascii="Verdana" w:eastAsia="Times New Roman" w:hAnsi="Verdana" w:cs="Times New Roman"/>
          <w:color w:val="000000"/>
          <w:sz w:val="18"/>
          <w:szCs w:val="18"/>
          <w:lang w:eastAsia="ru-RU"/>
        </w:rPr>
        <w:t>. Фрагменты адреса файла закодированы буквами от А до Ж. Запишите последовательность этих букв, кодирующую адрес указанного файла в сети Интернет.</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xml:space="preserve">А) </w:t>
      </w:r>
      <w:proofErr w:type="spellStart"/>
      <w:r w:rsidRPr="0015031F">
        <w:rPr>
          <w:rFonts w:ascii="Verdana" w:eastAsia="Times New Roman" w:hAnsi="Verdana" w:cs="Times New Roman"/>
          <w:color w:val="000000"/>
          <w:sz w:val="18"/>
          <w:szCs w:val="18"/>
          <w:lang w:eastAsia="ru-RU"/>
        </w:rPr>
        <w:t>com</w:t>
      </w:r>
      <w:proofErr w:type="spellEnd"/>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xml:space="preserve">Б) </w:t>
      </w:r>
      <w:proofErr w:type="spellStart"/>
      <w:r w:rsidRPr="0015031F">
        <w:rPr>
          <w:rFonts w:ascii="Verdana" w:eastAsia="Times New Roman" w:hAnsi="Verdana" w:cs="Times New Roman"/>
          <w:color w:val="000000"/>
          <w:sz w:val="18"/>
          <w:szCs w:val="18"/>
          <w:lang w:eastAsia="ru-RU"/>
        </w:rPr>
        <w:t>http</w:t>
      </w:r>
      <w:proofErr w:type="spellEnd"/>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Г) .</w:t>
      </w:r>
      <w:proofErr w:type="spellStart"/>
      <w:r w:rsidRPr="0015031F">
        <w:rPr>
          <w:rFonts w:ascii="Verdana" w:eastAsia="Times New Roman" w:hAnsi="Verdana" w:cs="Times New Roman"/>
          <w:color w:val="000000"/>
          <w:sz w:val="18"/>
          <w:szCs w:val="18"/>
          <w:lang w:eastAsia="ru-RU"/>
        </w:rPr>
        <w:t>txt</w:t>
      </w:r>
      <w:proofErr w:type="spellEnd"/>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Д</w:t>
      </w:r>
      <w:proofErr w:type="gramStart"/>
      <w:r w:rsidRPr="0015031F">
        <w:rPr>
          <w:rFonts w:ascii="Verdana" w:eastAsia="Times New Roman" w:hAnsi="Verdana" w:cs="Times New Roman"/>
          <w:color w:val="000000"/>
          <w:sz w:val="18"/>
          <w:szCs w:val="18"/>
          <w:lang w:eastAsia="ru-RU"/>
        </w:rPr>
        <w:t>) .</w:t>
      </w:r>
      <w:proofErr w:type="spellStart"/>
      <w:r w:rsidRPr="0015031F">
        <w:rPr>
          <w:rFonts w:ascii="Verdana" w:eastAsia="Times New Roman" w:hAnsi="Verdana" w:cs="Times New Roman"/>
          <w:color w:val="000000"/>
          <w:sz w:val="18"/>
          <w:szCs w:val="18"/>
          <w:lang w:eastAsia="ru-RU"/>
        </w:rPr>
        <w:t>ru</w:t>
      </w:r>
      <w:proofErr w:type="spellEnd"/>
      <w:proofErr w:type="gramEnd"/>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Е)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xml:space="preserve">Ж) </w:t>
      </w:r>
      <w:proofErr w:type="spellStart"/>
      <w:r w:rsidRPr="0015031F">
        <w:rPr>
          <w:rFonts w:ascii="Verdana" w:eastAsia="Times New Roman" w:hAnsi="Verdana" w:cs="Times New Roman"/>
          <w:color w:val="000000"/>
          <w:sz w:val="18"/>
          <w:szCs w:val="18"/>
          <w:lang w:eastAsia="ru-RU"/>
        </w:rPr>
        <w:t>htm</w:t>
      </w:r>
      <w:proofErr w:type="spellEnd"/>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8. Задание 8 № </w:t>
      </w:r>
      <w:hyperlink r:id="rId12" w:history="1">
        <w:r w:rsidRPr="0015031F">
          <w:rPr>
            <w:rFonts w:ascii="Verdana" w:eastAsia="Times New Roman" w:hAnsi="Verdana" w:cs="Times New Roman"/>
            <w:b/>
            <w:bCs/>
            <w:color w:val="090949"/>
            <w:sz w:val="18"/>
            <w:szCs w:val="18"/>
            <w:u w:val="single"/>
            <w:lang w:eastAsia="ru-RU"/>
          </w:rPr>
          <w:t>10502</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таблице приведены запросы и количество страниц, которые нашел поисковый сервер по этим запросам в некотором сегменте Интернета:</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tbl>
      <w:tblPr>
        <w:tblW w:w="6000" w:type="dxa"/>
        <w:tblCellMar>
          <w:top w:w="15" w:type="dxa"/>
          <w:left w:w="15" w:type="dxa"/>
          <w:bottom w:w="15" w:type="dxa"/>
          <w:right w:w="15" w:type="dxa"/>
        </w:tblCellMar>
        <w:tblLook w:val="04A0" w:firstRow="1" w:lastRow="0" w:firstColumn="1" w:lastColumn="0" w:noHBand="0" w:noVBand="1"/>
      </w:tblPr>
      <w:tblGrid>
        <w:gridCol w:w="2907"/>
        <w:gridCol w:w="3093"/>
      </w:tblGrid>
      <w:tr w:rsidR="0015031F" w:rsidRPr="0015031F" w:rsidTr="0015031F">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Запрос</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Количество страниц</w:t>
            </w:r>
            <w:r w:rsidRPr="0015031F">
              <w:rPr>
                <w:rFonts w:ascii="Verdana" w:eastAsia="Times New Roman" w:hAnsi="Verdana" w:cs="Times New Roman"/>
                <w:b/>
                <w:bCs/>
                <w:color w:val="000000"/>
                <w:sz w:val="18"/>
                <w:szCs w:val="18"/>
                <w:lang w:eastAsia="ru-RU"/>
              </w:rPr>
              <w:br/>
              <w:t>(тыс.)</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пирожное | выпечка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14200</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пирожное</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9700</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пирожное &amp; выпечка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5100</w:t>
            </w:r>
          </w:p>
        </w:tc>
      </w:tr>
    </w:tbl>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Сколько страниц </w:t>
      </w:r>
      <w:r w:rsidRPr="0015031F">
        <w:rPr>
          <w:rFonts w:ascii="Verdana" w:eastAsia="Times New Roman" w:hAnsi="Verdana" w:cs="Times New Roman"/>
          <w:b/>
          <w:bCs/>
          <w:color w:val="000000"/>
          <w:sz w:val="18"/>
          <w:szCs w:val="18"/>
          <w:lang w:eastAsia="ru-RU"/>
        </w:rPr>
        <w:t>(в тысячах)</w:t>
      </w:r>
      <w:r w:rsidRPr="0015031F">
        <w:rPr>
          <w:rFonts w:ascii="Verdana" w:eastAsia="Times New Roman" w:hAnsi="Verdana" w:cs="Times New Roman"/>
          <w:color w:val="000000"/>
          <w:sz w:val="18"/>
          <w:szCs w:val="18"/>
          <w:lang w:eastAsia="ru-RU"/>
        </w:rPr>
        <w:t> будет найдено по запросу </w:t>
      </w:r>
      <w:r w:rsidRPr="0015031F">
        <w:rPr>
          <w:rFonts w:ascii="Verdana" w:eastAsia="Times New Roman" w:hAnsi="Verdana" w:cs="Times New Roman"/>
          <w:b/>
          <w:bCs/>
          <w:color w:val="000000"/>
          <w:sz w:val="18"/>
          <w:szCs w:val="18"/>
          <w:lang w:eastAsia="ru-RU"/>
        </w:rPr>
        <w:t>выпечка</w:t>
      </w:r>
      <w:r w:rsidRPr="0015031F">
        <w:rPr>
          <w:rFonts w:ascii="Verdana" w:eastAsia="Times New Roman" w:hAnsi="Verdana" w:cs="Times New Roman"/>
          <w:color w:val="000000"/>
          <w:sz w:val="18"/>
          <w:szCs w:val="18"/>
          <w:lang w:eastAsia="ru-RU"/>
        </w:rPr>
        <w:t>?</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9. Задание 9 № </w:t>
      </w:r>
      <w:hyperlink r:id="rId13" w:history="1">
        <w:r w:rsidRPr="0015031F">
          <w:rPr>
            <w:rFonts w:ascii="Verdana" w:eastAsia="Times New Roman" w:hAnsi="Verdana" w:cs="Times New Roman"/>
            <w:b/>
            <w:bCs/>
            <w:color w:val="090949"/>
            <w:sz w:val="18"/>
            <w:szCs w:val="18"/>
            <w:u w:val="single"/>
            <w:lang w:eastAsia="ru-RU"/>
          </w:rPr>
          <w:t>10251</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lastRenderedPageBreak/>
        <w:t xml:space="preserve">На рисунке — схема дорог, связывающих города А, Б, В, Г, Д, Е, Ж, З, И. По каждой дороге можно двигаться только в одном направлении, указанном стрелкой. Сколько существует различных путей, ведущих из города А в город </w:t>
      </w:r>
      <w:proofErr w:type="gramStart"/>
      <w:r w:rsidRPr="0015031F">
        <w:rPr>
          <w:rFonts w:ascii="Verdana" w:eastAsia="Times New Roman" w:hAnsi="Verdana" w:cs="Times New Roman"/>
          <w:color w:val="000000"/>
          <w:sz w:val="18"/>
          <w:szCs w:val="18"/>
          <w:lang w:eastAsia="ru-RU"/>
        </w:rPr>
        <w:t>И</w:t>
      </w:r>
      <w:proofErr w:type="gramEnd"/>
      <w:r w:rsidRPr="0015031F">
        <w:rPr>
          <w:rFonts w:ascii="Verdana" w:eastAsia="Times New Roman" w:hAnsi="Verdana" w:cs="Times New Roman"/>
          <w:color w:val="000000"/>
          <w:sz w:val="18"/>
          <w:szCs w:val="18"/>
          <w:lang w:eastAsia="ru-RU"/>
        </w:rPr>
        <w:t>, проходящих через город В?</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noProof/>
          <w:color w:val="000000"/>
          <w:sz w:val="18"/>
          <w:szCs w:val="18"/>
          <w:lang w:eastAsia="ru-RU"/>
        </w:rPr>
        <w:drawing>
          <wp:inline distT="0" distB="0" distL="0" distR="0">
            <wp:extent cx="2162175" cy="1466850"/>
            <wp:effectExtent l="0" t="0" r="9525" b="0"/>
            <wp:docPr id="4" name="Рисунок 4" descr="https://inf-oge.sdamgia.ru/get_file?id=2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f-oge.sdamgia.ru/get_file?id=201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2175" cy="1466850"/>
                    </a:xfrm>
                    <a:prstGeom prst="rect">
                      <a:avLst/>
                    </a:prstGeom>
                    <a:noFill/>
                    <a:ln>
                      <a:noFill/>
                    </a:ln>
                  </pic:spPr>
                </pic:pic>
              </a:graphicData>
            </a:graphic>
          </wp:inline>
        </w:drawing>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10. Задание 10 № </w:t>
      </w:r>
      <w:hyperlink r:id="rId15" w:history="1">
        <w:r w:rsidRPr="0015031F">
          <w:rPr>
            <w:rFonts w:ascii="Verdana" w:eastAsia="Times New Roman" w:hAnsi="Verdana" w:cs="Times New Roman"/>
            <w:b/>
            <w:bCs/>
            <w:color w:val="090949"/>
            <w:sz w:val="18"/>
            <w:szCs w:val="18"/>
            <w:u w:val="single"/>
            <w:lang w:eastAsia="ru-RU"/>
          </w:rPr>
          <w:t>10382</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Среди приведённых ниже трёх чисел, записанных в различных системах счисления, найдите максимальное и запишите его в ответе в десятичной системе счисления. В ответе запишите только число, основание системы счисления указывать не нужно.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41</w:t>
      </w:r>
      <w:r w:rsidRPr="0015031F">
        <w:rPr>
          <w:rFonts w:ascii="Verdana" w:eastAsia="Times New Roman" w:hAnsi="Verdana" w:cs="Times New Roman"/>
          <w:color w:val="000000"/>
          <w:sz w:val="18"/>
          <w:szCs w:val="18"/>
          <w:vertAlign w:val="subscript"/>
          <w:lang w:eastAsia="ru-RU"/>
        </w:rPr>
        <w:t>16</w:t>
      </w:r>
      <w:r w:rsidRPr="0015031F">
        <w:rPr>
          <w:rFonts w:ascii="Verdana" w:eastAsia="Times New Roman" w:hAnsi="Verdana" w:cs="Times New Roman"/>
          <w:color w:val="000000"/>
          <w:sz w:val="18"/>
          <w:szCs w:val="18"/>
          <w:lang w:eastAsia="ru-RU"/>
        </w:rPr>
        <w:t>, 107</w:t>
      </w:r>
      <w:r w:rsidRPr="0015031F">
        <w:rPr>
          <w:rFonts w:ascii="Verdana" w:eastAsia="Times New Roman" w:hAnsi="Verdana" w:cs="Times New Roman"/>
          <w:color w:val="000000"/>
          <w:sz w:val="18"/>
          <w:szCs w:val="18"/>
          <w:vertAlign w:val="subscript"/>
          <w:lang w:eastAsia="ru-RU"/>
        </w:rPr>
        <w:t>8</w:t>
      </w:r>
      <w:r w:rsidRPr="0015031F">
        <w:rPr>
          <w:rFonts w:ascii="Verdana" w:eastAsia="Times New Roman" w:hAnsi="Verdana" w:cs="Times New Roman"/>
          <w:color w:val="000000"/>
          <w:sz w:val="18"/>
          <w:szCs w:val="18"/>
          <w:lang w:eastAsia="ru-RU"/>
        </w:rPr>
        <w:t>, 1000011</w:t>
      </w:r>
      <w:r w:rsidRPr="0015031F">
        <w:rPr>
          <w:rFonts w:ascii="Verdana" w:eastAsia="Times New Roman" w:hAnsi="Verdana" w:cs="Times New Roman"/>
          <w:color w:val="000000"/>
          <w:sz w:val="18"/>
          <w:szCs w:val="18"/>
          <w:vertAlign w:val="subscript"/>
          <w:lang w:eastAsia="ru-RU"/>
        </w:rPr>
        <w:t>2</w:t>
      </w:r>
      <w:r w:rsidRPr="0015031F">
        <w:rPr>
          <w:rFonts w:ascii="Verdana" w:eastAsia="Times New Roman" w:hAnsi="Verdana" w:cs="Times New Roman"/>
          <w:color w:val="000000"/>
          <w:sz w:val="18"/>
          <w:szCs w:val="18"/>
          <w:lang w:eastAsia="ru-RU"/>
        </w:rPr>
        <w:t>.</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11. Задание 11 № </w:t>
      </w:r>
      <w:hyperlink r:id="rId16" w:history="1">
        <w:r w:rsidRPr="0015031F">
          <w:rPr>
            <w:rFonts w:ascii="Verdana" w:eastAsia="Times New Roman" w:hAnsi="Verdana" w:cs="Times New Roman"/>
            <w:b/>
            <w:bCs/>
            <w:color w:val="090949"/>
            <w:sz w:val="18"/>
            <w:szCs w:val="18"/>
            <w:u w:val="single"/>
            <w:lang w:eastAsia="ru-RU"/>
          </w:rPr>
          <w:t>10506</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одном из произведений И. С. Тургенева, текст которого приведён в подкаталоге </w:t>
      </w:r>
      <w:r w:rsidRPr="0015031F">
        <w:rPr>
          <w:rFonts w:ascii="Verdana" w:eastAsia="Times New Roman" w:hAnsi="Verdana" w:cs="Times New Roman"/>
          <w:b/>
          <w:bCs/>
          <w:color w:val="000000"/>
          <w:sz w:val="18"/>
          <w:szCs w:val="18"/>
          <w:lang w:eastAsia="ru-RU"/>
        </w:rPr>
        <w:t>Тургенев</w:t>
      </w:r>
      <w:r w:rsidRPr="0015031F">
        <w:rPr>
          <w:rFonts w:ascii="Verdana" w:eastAsia="Times New Roman" w:hAnsi="Verdana" w:cs="Times New Roman"/>
          <w:color w:val="000000"/>
          <w:sz w:val="18"/>
          <w:szCs w:val="18"/>
          <w:lang w:eastAsia="ru-RU"/>
        </w:rPr>
        <w:t> каталога </w:t>
      </w:r>
      <w:r w:rsidRPr="0015031F">
        <w:rPr>
          <w:rFonts w:ascii="Verdana" w:eastAsia="Times New Roman" w:hAnsi="Verdana" w:cs="Times New Roman"/>
          <w:b/>
          <w:bCs/>
          <w:color w:val="000000"/>
          <w:sz w:val="18"/>
          <w:szCs w:val="18"/>
          <w:lang w:eastAsia="ru-RU"/>
        </w:rPr>
        <w:t>DEMO-12</w:t>
      </w:r>
      <w:r w:rsidRPr="0015031F">
        <w:rPr>
          <w:rFonts w:ascii="Verdana" w:eastAsia="Times New Roman" w:hAnsi="Verdana" w:cs="Times New Roman"/>
          <w:color w:val="000000"/>
          <w:sz w:val="18"/>
          <w:szCs w:val="18"/>
          <w:lang w:eastAsia="ru-RU"/>
        </w:rPr>
        <w:t>, присутствует эпизод, в котором упоминается город Сорренто. С помощью поисковых средств операционной системы и текстового редактора выясните название этого произведения. В ответ запишите название произведения без кавычек.</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Выполните задание, распаковав архив на своём компьютере.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hyperlink r:id="rId17" w:tgtFrame="_blank" w:history="1">
        <w:r w:rsidRPr="0015031F">
          <w:rPr>
            <w:rFonts w:ascii="Verdana" w:eastAsia="Times New Roman" w:hAnsi="Verdana" w:cs="Times New Roman"/>
            <w:color w:val="090949"/>
            <w:sz w:val="18"/>
            <w:szCs w:val="18"/>
            <w:u w:val="single"/>
            <w:lang w:eastAsia="ru-RU"/>
          </w:rPr>
          <w:t>DEMO-12.rar</w:t>
        </w:r>
      </w:hyperlink>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12. Задание 12 № </w:t>
      </w:r>
      <w:hyperlink r:id="rId18" w:history="1">
        <w:r w:rsidRPr="0015031F">
          <w:rPr>
            <w:rFonts w:ascii="Verdana" w:eastAsia="Times New Roman" w:hAnsi="Verdana" w:cs="Times New Roman"/>
            <w:b/>
            <w:bCs/>
            <w:color w:val="090949"/>
            <w:sz w:val="18"/>
            <w:szCs w:val="18"/>
            <w:u w:val="single"/>
            <w:lang w:eastAsia="ru-RU"/>
          </w:rPr>
          <w:t>10512</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Сколько файлов с расширением .</w:t>
      </w:r>
      <w:proofErr w:type="spellStart"/>
      <w:r w:rsidRPr="0015031F">
        <w:rPr>
          <w:rFonts w:ascii="Verdana" w:eastAsia="Times New Roman" w:hAnsi="Verdana" w:cs="Times New Roman"/>
          <w:color w:val="000000"/>
          <w:sz w:val="18"/>
          <w:szCs w:val="18"/>
          <w:lang w:eastAsia="ru-RU"/>
        </w:rPr>
        <w:t>rtf</w:t>
      </w:r>
      <w:proofErr w:type="spellEnd"/>
      <w:r w:rsidRPr="0015031F">
        <w:rPr>
          <w:rFonts w:ascii="Verdana" w:eastAsia="Times New Roman" w:hAnsi="Verdana" w:cs="Times New Roman"/>
          <w:color w:val="000000"/>
          <w:sz w:val="18"/>
          <w:szCs w:val="18"/>
          <w:lang w:eastAsia="ru-RU"/>
        </w:rPr>
        <w:t xml:space="preserve"> содержится в подкаталогах каталога </w:t>
      </w:r>
      <w:r w:rsidRPr="0015031F">
        <w:rPr>
          <w:rFonts w:ascii="Verdana" w:eastAsia="Times New Roman" w:hAnsi="Verdana" w:cs="Times New Roman"/>
          <w:b/>
          <w:bCs/>
          <w:color w:val="000000"/>
          <w:sz w:val="18"/>
          <w:szCs w:val="18"/>
          <w:lang w:eastAsia="ru-RU"/>
        </w:rPr>
        <w:t>Проза</w:t>
      </w:r>
      <w:r w:rsidRPr="0015031F">
        <w:rPr>
          <w:rFonts w:ascii="Verdana" w:eastAsia="Times New Roman" w:hAnsi="Verdana" w:cs="Times New Roman"/>
          <w:color w:val="000000"/>
          <w:sz w:val="18"/>
          <w:szCs w:val="18"/>
          <w:lang w:eastAsia="ru-RU"/>
        </w:rPr>
        <w:t>? В ответе укажите только число.</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Выполните задание, распаковав архив на своём компьютере.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hyperlink r:id="rId19" w:tgtFrame="_blank" w:history="1">
        <w:r w:rsidRPr="0015031F">
          <w:rPr>
            <w:rFonts w:ascii="Verdana" w:eastAsia="Times New Roman" w:hAnsi="Verdana" w:cs="Times New Roman"/>
            <w:color w:val="090949"/>
            <w:sz w:val="18"/>
            <w:szCs w:val="18"/>
            <w:u w:val="single"/>
            <w:lang w:eastAsia="ru-RU"/>
          </w:rPr>
          <w:t>DEMO-12.rar</w:t>
        </w:r>
      </w:hyperlink>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13. Задание 13 № </w:t>
      </w:r>
      <w:hyperlink r:id="rId20" w:history="1">
        <w:r w:rsidRPr="0015031F">
          <w:rPr>
            <w:rFonts w:ascii="Verdana" w:eastAsia="Times New Roman" w:hAnsi="Verdana" w:cs="Times New Roman"/>
            <w:b/>
            <w:bCs/>
            <w:color w:val="090949"/>
            <w:sz w:val="18"/>
            <w:szCs w:val="18"/>
            <w:u w:val="single"/>
            <w:lang w:eastAsia="ru-RU"/>
          </w:rPr>
          <w:t>10585</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13.1</w:t>
      </w:r>
      <w:r w:rsidRPr="0015031F">
        <w:rPr>
          <w:rFonts w:ascii="Verdana" w:eastAsia="Times New Roman" w:hAnsi="Verdana" w:cs="Times New Roman"/>
          <w:color w:val="000000"/>
          <w:sz w:val="18"/>
          <w:szCs w:val="18"/>
          <w:lang w:eastAsia="ru-RU"/>
        </w:rPr>
        <w:t> Используя информацию и иллюстративный материал, содержащийся в каталоге «Амурский тигр», создайте презентацию из трёх слайдов на тему «Амурский тигр». В презентации должны содержаться краткие иллюстрированные сведения о внешнем виде, об ареале обитания, образе жизни и рационе амурских тигров. Все слайды должны быть выполнены в едином стиле, каждый слайд должен быть озаглавлен.</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hyperlink r:id="rId21" w:tgtFrame="_blank" w:history="1">
        <w:r w:rsidRPr="0015031F">
          <w:rPr>
            <w:rFonts w:ascii="Verdana" w:eastAsia="Times New Roman" w:hAnsi="Verdana" w:cs="Times New Roman"/>
            <w:color w:val="090949"/>
            <w:sz w:val="18"/>
            <w:szCs w:val="18"/>
            <w:u w:val="single"/>
            <w:lang w:eastAsia="ru-RU"/>
          </w:rPr>
          <w:t xml:space="preserve">Амурский </w:t>
        </w:r>
        <w:proofErr w:type="spellStart"/>
        <w:r w:rsidRPr="0015031F">
          <w:rPr>
            <w:rFonts w:ascii="Verdana" w:eastAsia="Times New Roman" w:hAnsi="Verdana" w:cs="Times New Roman"/>
            <w:color w:val="090949"/>
            <w:sz w:val="18"/>
            <w:szCs w:val="18"/>
            <w:u w:val="single"/>
            <w:lang w:eastAsia="ru-RU"/>
          </w:rPr>
          <w:t>тигр.rar</w:t>
        </w:r>
        <w:proofErr w:type="spellEnd"/>
      </w:hyperlink>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13.2</w:t>
      </w:r>
      <w:r w:rsidRPr="0015031F">
        <w:rPr>
          <w:rFonts w:ascii="Verdana" w:eastAsia="Times New Roman" w:hAnsi="Verdana" w:cs="Times New Roman"/>
          <w:color w:val="000000"/>
          <w:sz w:val="18"/>
          <w:szCs w:val="18"/>
          <w:lang w:eastAsia="ru-RU"/>
        </w:rPr>
        <w:t> Создайте в текстовом редакторе документ и напишите в нём следующий текст, точно воспроизведя всё оформление текста, имеющееся в образце.</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Данный текст должен быть написан шрифтом размером 14 пунктов. Основной текст выровнен по ширине, и первая строка абзаца имеет отступ в 1 см. В тексте есть слова, выделенные жирным шрифтом, курсивом и подчеркиванием.</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При этом допустимо, чтобы ширина Вашего текста отличалась от ширины текста в примере, поскольку ширина текста зависит от размера страницы и полей. В этом случае разбиение текста на строки должно соответствовать стандартной ширине абзаца.</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pict>
          <v:rect id="_x0000_i1025" style="width:0;height:1.5pt" o:hralign="center" o:hrstd="t" o:hr="t" fillcolor="#a0a0a0" stroked="f"/>
        </w:pic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noProof/>
          <w:color w:val="000000"/>
          <w:sz w:val="18"/>
          <w:szCs w:val="18"/>
          <w:lang w:eastAsia="ru-RU"/>
        </w:rPr>
        <w:lastRenderedPageBreak/>
        <w:drawing>
          <wp:inline distT="0" distB="0" distL="0" distR="0">
            <wp:extent cx="5791200" cy="1657350"/>
            <wp:effectExtent l="0" t="0" r="0" b="0"/>
            <wp:docPr id="3" name="Рисунок 3" descr="https://inf-oge.sdamgia.ru/get_file?id=2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f-oge.sdamgia.ru/get_file?id=222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1657350"/>
                    </a:xfrm>
                    <a:prstGeom prst="rect">
                      <a:avLst/>
                    </a:prstGeom>
                    <a:noFill/>
                    <a:ln>
                      <a:noFill/>
                    </a:ln>
                  </pic:spPr>
                </pic:pic>
              </a:graphicData>
            </a:graphic>
          </wp:inline>
        </w:drawing>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14. Задание 14 № </w:t>
      </w:r>
      <w:hyperlink r:id="rId23" w:history="1">
        <w:r w:rsidRPr="0015031F">
          <w:rPr>
            <w:rFonts w:ascii="Verdana" w:eastAsia="Times New Roman" w:hAnsi="Verdana" w:cs="Times New Roman"/>
            <w:b/>
            <w:bCs/>
            <w:color w:val="090949"/>
            <w:sz w:val="18"/>
            <w:szCs w:val="18"/>
            <w:u w:val="single"/>
            <w:lang w:eastAsia="ru-RU"/>
          </w:rPr>
          <w:t>10574</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элек</w:t>
      </w:r>
      <w:r w:rsidRPr="0015031F">
        <w:rPr>
          <w:rFonts w:ascii="Verdana" w:eastAsia="Times New Roman" w:hAnsi="Verdana" w:cs="Times New Roman"/>
          <w:color w:val="000000"/>
          <w:sz w:val="18"/>
          <w:szCs w:val="18"/>
          <w:lang w:eastAsia="ru-RU"/>
        </w:rPr>
        <w:softHyphen/>
        <w:t>трон</w:t>
      </w:r>
      <w:r w:rsidRPr="0015031F">
        <w:rPr>
          <w:rFonts w:ascii="Verdana" w:eastAsia="Times New Roman" w:hAnsi="Verdana" w:cs="Times New Roman"/>
          <w:color w:val="000000"/>
          <w:sz w:val="18"/>
          <w:szCs w:val="18"/>
          <w:lang w:eastAsia="ru-RU"/>
        </w:rPr>
        <w:softHyphen/>
        <w:t>ную таблицу за</w:t>
      </w:r>
      <w:r w:rsidRPr="0015031F">
        <w:rPr>
          <w:rFonts w:ascii="Verdana" w:eastAsia="Times New Roman" w:hAnsi="Verdana" w:cs="Times New Roman"/>
          <w:color w:val="000000"/>
          <w:sz w:val="18"/>
          <w:szCs w:val="18"/>
          <w:lang w:eastAsia="ru-RU"/>
        </w:rPr>
        <w:softHyphen/>
        <w:t>нес</w:t>
      </w:r>
      <w:r w:rsidRPr="0015031F">
        <w:rPr>
          <w:rFonts w:ascii="Verdana" w:eastAsia="Times New Roman" w:hAnsi="Verdana" w:cs="Times New Roman"/>
          <w:color w:val="000000"/>
          <w:sz w:val="18"/>
          <w:szCs w:val="18"/>
          <w:lang w:eastAsia="ru-RU"/>
        </w:rPr>
        <w:softHyphen/>
        <w:t>ли результаты те</w:t>
      </w:r>
      <w:r w:rsidRPr="0015031F">
        <w:rPr>
          <w:rFonts w:ascii="Verdana" w:eastAsia="Times New Roman" w:hAnsi="Verdana" w:cs="Times New Roman"/>
          <w:color w:val="000000"/>
          <w:sz w:val="18"/>
          <w:szCs w:val="18"/>
          <w:lang w:eastAsia="ru-RU"/>
        </w:rPr>
        <w:softHyphen/>
        <w:t>сти</w:t>
      </w:r>
      <w:r w:rsidRPr="0015031F">
        <w:rPr>
          <w:rFonts w:ascii="Verdana" w:eastAsia="Times New Roman" w:hAnsi="Verdana" w:cs="Times New Roman"/>
          <w:color w:val="000000"/>
          <w:sz w:val="18"/>
          <w:szCs w:val="18"/>
          <w:lang w:eastAsia="ru-RU"/>
        </w:rPr>
        <w:softHyphen/>
        <w:t>ро</w:t>
      </w:r>
      <w:r w:rsidRPr="0015031F">
        <w:rPr>
          <w:rFonts w:ascii="Verdana" w:eastAsia="Times New Roman" w:hAnsi="Verdana" w:cs="Times New Roman"/>
          <w:color w:val="000000"/>
          <w:sz w:val="18"/>
          <w:szCs w:val="18"/>
          <w:lang w:eastAsia="ru-RU"/>
        </w:rPr>
        <w:softHyphen/>
        <w:t>ва</w:t>
      </w:r>
      <w:r w:rsidRPr="0015031F">
        <w:rPr>
          <w:rFonts w:ascii="Verdana" w:eastAsia="Times New Roman" w:hAnsi="Verdana" w:cs="Times New Roman"/>
          <w:color w:val="000000"/>
          <w:sz w:val="18"/>
          <w:szCs w:val="18"/>
          <w:lang w:eastAsia="ru-RU"/>
        </w:rPr>
        <w:softHyphen/>
        <w:t>ния учащихся по гео</w:t>
      </w:r>
      <w:r w:rsidRPr="0015031F">
        <w:rPr>
          <w:rFonts w:ascii="Verdana" w:eastAsia="Times New Roman" w:hAnsi="Verdana" w:cs="Times New Roman"/>
          <w:color w:val="000000"/>
          <w:sz w:val="18"/>
          <w:szCs w:val="18"/>
          <w:lang w:eastAsia="ru-RU"/>
        </w:rPr>
        <w:softHyphen/>
        <w:t>гра</w:t>
      </w:r>
      <w:r w:rsidRPr="0015031F">
        <w:rPr>
          <w:rFonts w:ascii="Verdana" w:eastAsia="Times New Roman" w:hAnsi="Verdana" w:cs="Times New Roman"/>
          <w:color w:val="000000"/>
          <w:sz w:val="18"/>
          <w:szCs w:val="18"/>
          <w:lang w:eastAsia="ru-RU"/>
        </w:rPr>
        <w:softHyphen/>
        <w:t>фии и информатике. Вот пер</w:t>
      </w:r>
      <w:r w:rsidRPr="0015031F">
        <w:rPr>
          <w:rFonts w:ascii="Verdana" w:eastAsia="Times New Roman" w:hAnsi="Verdana" w:cs="Times New Roman"/>
          <w:color w:val="000000"/>
          <w:sz w:val="18"/>
          <w:szCs w:val="18"/>
          <w:lang w:eastAsia="ru-RU"/>
        </w:rPr>
        <w:softHyphen/>
        <w:t>вые строки по</w:t>
      </w:r>
      <w:r w:rsidRPr="0015031F">
        <w:rPr>
          <w:rFonts w:ascii="Verdana" w:eastAsia="Times New Roman" w:hAnsi="Verdana" w:cs="Times New Roman"/>
          <w:color w:val="000000"/>
          <w:sz w:val="18"/>
          <w:szCs w:val="18"/>
          <w:lang w:eastAsia="ru-RU"/>
        </w:rPr>
        <w:softHyphen/>
        <w:t>лу</w:t>
      </w:r>
      <w:r w:rsidRPr="0015031F">
        <w:rPr>
          <w:rFonts w:ascii="Verdana" w:eastAsia="Times New Roman" w:hAnsi="Verdana" w:cs="Times New Roman"/>
          <w:color w:val="000000"/>
          <w:sz w:val="18"/>
          <w:szCs w:val="18"/>
          <w:lang w:eastAsia="ru-RU"/>
        </w:rPr>
        <w:softHyphen/>
        <w:t>чив</w:t>
      </w:r>
      <w:r w:rsidRPr="0015031F">
        <w:rPr>
          <w:rFonts w:ascii="Verdana" w:eastAsia="Times New Roman" w:hAnsi="Verdana" w:cs="Times New Roman"/>
          <w:color w:val="000000"/>
          <w:sz w:val="18"/>
          <w:szCs w:val="18"/>
          <w:lang w:eastAsia="ru-RU"/>
        </w:rPr>
        <w:softHyphen/>
        <w:t>шей</w:t>
      </w:r>
      <w:r w:rsidRPr="0015031F">
        <w:rPr>
          <w:rFonts w:ascii="Verdana" w:eastAsia="Times New Roman" w:hAnsi="Verdana" w:cs="Times New Roman"/>
          <w:color w:val="000000"/>
          <w:sz w:val="18"/>
          <w:szCs w:val="18"/>
          <w:lang w:eastAsia="ru-RU"/>
        </w:rPr>
        <w:softHyphen/>
        <w:t>ся таблицы:</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35"/>
        <w:gridCol w:w="2014"/>
        <w:gridCol w:w="742"/>
        <w:gridCol w:w="1118"/>
        <w:gridCol w:w="1396"/>
      </w:tblGrid>
      <w:tr w:rsidR="0015031F" w:rsidRPr="0015031F" w:rsidTr="0015031F">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A</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B</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C</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5031F" w:rsidRPr="0015031F" w:rsidRDefault="0015031F" w:rsidP="0015031F">
            <w:pPr>
              <w:spacing w:before="100" w:beforeAutospacing="1" w:after="100" w:afterAutospacing="1" w:line="240" w:lineRule="auto"/>
              <w:jc w:val="center"/>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D</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Ученик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Школа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География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Информатика</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color w:val="000000"/>
                <w:sz w:val="18"/>
                <w:szCs w:val="18"/>
                <w:lang w:eastAsia="ru-RU"/>
              </w:rPr>
              <w:t>Лиштаев</w:t>
            </w:r>
            <w:proofErr w:type="spellEnd"/>
            <w:r w:rsidRPr="0015031F">
              <w:rPr>
                <w:rFonts w:ascii="Verdana" w:eastAsia="Times New Roman" w:hAnsi="Verdana" w:cs="Times New Roman"/>
                <w:color w:val="000000"/>
                <w:sz w:val="18"/>
                <w:szCs w:val="18"/>
                <w:lang w:eastAsia="ru-RU"/>
              </w:rPr>
              <w:t xml:space="preserve"> Евгений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79</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Будин Сергей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90</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Христич Анна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69</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Иванов Данила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74</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Глотова Анастасия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66</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Лещенко Владислав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50</w:t>
            </w:r>
          </w:p>
        </w:tc>
      </w:tr>
    </w:tbl>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столб</w:t>
      </w:r>
      <w:r w:rsidRPr="0015031F">
        <w:rPr>
          <w:rFonts w:ascii="Verdana" w:eastAsia="Times New Roman" w:hAnsi="Verdana" w:cs="Times New Roman"/>
          <w:color w:val="000000"/>
          <w:sz w:val="18"/>
          <w:szCs w:val="18"/>
          <w:lang w:eastAsia="ru-RU"/>
        </w:rPr>
        <w:softHyphen/>
        <w:t xml:space="preserve">це </w:t>
      </w:r>
      <w:proofErr w:type="gramStart"/>
      <w:r w:rsidRPr="0015031F">
        <w:rPr>
          <w:rFonts w:ascii="Verdana" w:eastAsia="Times New Roman" w:hAnsi="Verdana" w:cs="Times New Roman"/>
          <w:color w:val="000000"/>
          <w:sz w:val="18"/>
          <w:szCs w:val="18"/>
          <w:lang w:eastAsia="ru-RU"/>
        </w:rPr>
        <w:t>А</w:t>
      </w:r>
      <w:proofErr w:type="gramEnd"/>
      <w:r w:rsidRPr="0015031F">
        <w:rPr>
          <w:rFonts w:ascii="Verdana" w:eastAsia="Times New Roman" w:hAnsi="Verdana" w:cs="Times New Roman"/>
          <w:color w:val="000000"/>
          <w:sz w:val="18"/>
          <w:szCs w:val="18"/>
          <w:lang w:eastAsia="ru-RU"/>
        </w:rPr>
        <w:t xml:space="preserve"> ука</w:t>
      </w:r>
      <w:r w:rsidRPr="0015031F">
        <w:rPr>
          <w:rFonts w:ascii="Verdana" w:eastAsia="Times New Roman" w:hAnsi="Verdana" w:cs="Times New Roman"/>
          <w:color w:val="000000"/>
          <w:sz w:val="18"/>
          <w:szCs w:val="18"/>
          <w:lang w:eastAsia="ru-RU"/>
        </w:rPr>
        <w:softHyphen/>
        <w:t>за</w:t>
      </w:r>
      <w:r w:rsidRPr="0015031F">
        <w:rPr>
          <w:rFonts w:ascii="Verdana" w:eastAsia="Times New Roman" w:hAnsi="Verdana" w:cs="Times New Roman"/>
          <w:color w:val="000000"/>
          <w:sz w:val="18"/>
          <w:szCs w:val="18"/>
          <w:lang w:eastAsia="ru-RU"/>
        </w:rPr>
        <w:softHyphen/>
        <w:t>ны фамилия и имя учащегося; в столб</w:t>
      </w:r>
      <w:r w:rsidRPr="0015031F">
        <w:rPr>
          <w:rFonts w:ascii="Verdana" w:eastAsia="Times New Roman" w:hAnsi="Verdana" w:cs="Times New Roman"/>
          <w:color w:val="000000"/>
          <w:sz w:val="18"/>
          <w:szCs w:val="18"/>
          <w:lang w:eastAsia="ru-RU"/>
        </w:rPr>
        <w:softHyphen/>
        <w:t>це В — номер школы учащегося; в столб</w:t>
      </w:r>
      <w:r w:rsidRPr="0015031F">
        <w:rPr>
          <w:rFonts w:ascii="Verdana" w:eastAsia="Times New Roman" w:hAnsi="Verdana" w:cs="Times New Roman"/>
          <w:color w:val="000000"/>
          <w:sz w:val="18"/>
          <w:szCs w:val="18"/>
          <w:lang w:eastAsia="ru-RU"/>
        </w:rPr>
        <w:softHyphen/>
        <w:t>цах С, D — баллы, полученные, соответственно, по гео</w:t>
      </w:r>
      <w:r w:rsidRPr="0015031F">
        <w:rPr>
          <w:rFonts w:ascii="Verdana" w:eastAsia="Times New Roman" w:hAnsi="Verdana" w:cs="Times New Roman"/>
          <w:color w:val="000000"/>
          <w:sz w:val="18"/>
          <w:szCs w:val="18"/>
          <w:lang w:eastAsia="ru-RU"/>
        </w:rPr>
        <w:softHyphen/>
        <w:t>гра</w:t>
      </w:r>
      <w:r w:rsidRPr="0015031F">
        <w:rPr>
          <w:rFonts w:ascii="Verdana" w:eastAsia="Times New Roman" w:hAnsi="Verdana" w:cs="Times New Roman"/>
          <w:color w:val="000000"/>
          <w:sz w:val="18"/>
          <w:szCs w:val="18"/>
          <w:lang w:eastAsia="ru-RU"/>
        </w:rPr>
        <w:softHyphen/>
        <w:t>фии и информатике. По каж</w:t>
      </w:r>
      <w:r w:rsidRPr="0015031F">
        <w:rPr>
          <w:rFonts w:ascii="Verdana" w:eastAsia="Times New Roman" w:hAnsi="Verdana" w:cs="Times New Roman"/>
          <w:color w:val="000000"/>
          <w:sz w:val="18"/>
          <w:szCs w:val="18"/>
          <w:lang w:eastAsia="ru-RU"/>
        </w:rPr>
        <w:softHyphen/>
        <w:t>до</w:t>
      </w:r>
      <w:r w:rsidRPr="0015031F">
        <w:rPr>
          <w:rFonts w:ascii="Verdana" w:eastAsia="Times New Roman" w:hAnsi="Verdana" w:cs="Times New Roman"/>
          <w:color w:val="000000"/>
          <w:sz w:val="18"/>
          <w:szCs w:val="18"/>
          <w:lang w:eastAsia="ru-RU"/>
        </w:rPr>
        <w:softHyphen/>
        <w:t>му предмету можно было на</w:t>
      </w:r>
      <w:r w:rsidRPr="0015031F">
        <w:rPr>
          <w:rFonts w:ascii="Verdana" w:eastAsia="Times New Roman" w:hAnsi="Verdana" w:cs="Times New Roman"/>
          <w:color w:val="000000"/>
          <w:sz w:val="18"/>
          <w:szCs w:val="18"/>
          <w:lang w:eastAsia="ru-RU"/>
        </w:rPr>
        <w:softHyphen/>
        <w:t>брать от 0 до 100 баллов. Всего в элек</w:t>
      </w:r>
      <w:r w:rsidRPr="0015031F">
        <w:rPr>
          <w:rFonts w:ascii="Verdana" w:eastAsia="Times New Roman" w:hAnsi="Verdana" w:cs="Times New Roman"/>
          <w:color w:val="000000"/>
          <w:sz w:val="18"/>
          <w:szCs w:val="18"/>
          <w:lang w:eastAsia="ru-RU"/>
        </w:rPr>
        <w:softHyphen/>
        <w:t>трон</w:t>
      </w:r>
      <w:r w:rsidRPr="0015031F">
        <w:rPr>
          <w:rFonts w:ascii="Verdana" w:eastAsia="Times New Roman" w:hAnsi="Verdana" w:cs="Times New Roman"/>
          <w:color w:val="000000"/>
          <w:sz w:val="18"/>
          <w:szCs w:val="18"/>
          <w:lang w:eastAsia="ru-RU"/>
        </w:rPr>
        <w:softHyphen/>
        <w:t>ную таблицу были за</w:t>
      </w:r>
      <w:r w:rsidRPr="0015031F">
        <w:rPr>
          <w:rFonts w:ascii="Verdana" w:eastAsia="Times New Roman" w:hAnsi="Verdana" w:cs="Times New Roman"/>
          <w:color w:val="000000"/>
          <w:sz w:val="18"/>
          <w:szCs w:val="18"/>
          <w:lang w:eastAsia="ru-RU"/>
        </w:rPr>
        <w:softHyphen/>
        <w:t>не</w:t>
      </w:r>
      <w:r w:rsidRPr="0015031F">
        <w:rPr>
          <w:rFonts w:ascii="Verdana" w:eastAsia="Times New Roman" w:hAnsi="Verdana" w:cs="Times New Roman"/>
          <w:color w:val="000000"/>
          <w:sz w:val="18"/>
          <w:szCs w:val="18"/>
          <w:lang w:eastAsia="ru-RU"/>
        </w:rPr>
        <w:softHyphen/>
        <w:t>се</w:t>
      </w:r>
      <w:r w:rsidRPr="0015031F">
        <w:rPr>
          <w:rFonts w:ascii="Verdana" w:eastAsia="Times New Roman" w:hAnsi="Verdana" w:cs="Times New Roman"/>
          <w:color w:val="000000"/>
          <w:sz w:val="18"/>
          <w:szCs w:val="18"/>
          <w:lang w:eastAsia="ru-RU"/>
        </w:rPr>
        <w:softHyphen/>
        <w:t>ны данные по 272 учащимся. По</w:t>
      </w:r>
      <w:r w:rsidRPr="0015031F">
        <w:rPr>
          <w:rFonts w:ascii="Verdana" w:eastAsia="Times New Roman" w:hAnsi="Verdana" w:cs="Times New Roman"/>
          <w:color w:val="000000"/>
          <w:sz w:val="18"/>
          <w:szCs w:val="18"/>
          <w:lang w:eastAsia="ru-RU"/>
        </w:rPr>
        <w:softHyphen/>
        <w:t>ря</w:t>
      </w:r>
      <w:r w:rsidRPr="0015031F">
        <w:rPr>
          <w:rFonts w:ascii="Verdana" w:eastAsia="Times New Roman" w:hAnsi="Verdana" w:cs="Times New Roman"/>
          <w:color w:val="000000"/>
          <w:sz w:val="18"/>
          <w:szCs w:val="18"/>
          <w:lang w:eastAsia="ru-RU"/>
        </w:rPr>
        <w:softHyphen/>
        <w:t>док записей в таб</w:t>
      </w:r>
      <w:r w:rsidRPr="0015031F">
        <w:rPr>
          <w:rFonts w:ascii="Verdana" w:eastAsia="Times New Roman" w:hAnsi="Verdana" w:cs="Times New Roman"/>
          <w:color w:val="000000"/>
          <w:sz w:val="18"/>
          <w:szCs w:val="18"/>
          <w:lang w:eastAsia="ru-RU"/>
        </w:rPr>
        <w:softHyphen/>
        <w:t>ли</w:t>
      </w:r>
      <w:r w:rsidRPr="0015031F">
        <w:rPr>
          <w:rFonts w:ascii="Verdana" w:eastAsia="Times New Roman" w:hAnsi="Verdana" w:cs="Times New Roman"/>
          <w:color w:val="000000"/>
          <w:sz w:val="18"/>
          <w:szCs w:val="18"/>
          <w:lang w:eastAsia="ru-RU"/>
        </w:rPr>
        <w:softHyphen/>
        <w:t>це произвольный.</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Выполните задание.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Откройте файл с дан</w:t>
      </w:r>
      <w:r w:rsidRPr="0015031F">
        <w:rPr>
          <w:rFonts w:ascii="Verdana" w:eastAsia="Times New Roman" w:hAnsi="Verdana" w:cs="Times New Roman"/>
          <w:color w:val="000000"/>
          <w:sz w:val="18"/>
          <w:szCs w:val="18"/>
          <w:lang w:eastAsia="ru-RU"/>
        </w:rPr>
        <w:softHyphen/>
        <w:t>ной электронной таб</w:t>
      </w:r>
      <w:r w:rsidRPr="0015031F">
        <w:rPr>
          <w:rFonts w:ascii="Verdana" w:eastAsia="Times New Roman" w:hAnsi="Verdana" w:cs="Times New Roman"/>
          <w:color w:val="000000"/>
          <w:sz w:val="18"/>
          <w:szCs w:val="18"/>
          <w:lang w:eastAsia="ru-RU"/>
        </w:rPr>
        <w:softHyphen/>
        <w:t>ли</w:t>
      </w:r>
      <w:r w:rsidRPr="0015031F">
        <w:rPr>
          <w:rFonts w:ascii="Verdana" w:eastAsia="Times New Roman" w:hAnsi="Verdana" w:cs="Times New Roman"/>
          <w:color w:val="000000"/>
          <w:sz w:val="18"/>
          <w:szCs w:val="18"/>
          <w:lang w:eastAsia="ru-RU"/>
        </w:rPr>
        <w:softHyphen/>
        <w:t>цей (расположение файла Вам со</w:t>
      </w:r>
      <w:r w:rsidRPr="0015031F">
        <w:rPr>
          <w:rFonts w:ascii="Verdana" w:eastAsia="Times New Roman" w:hAnsi="Verdana" w:cs="Times New Roman"/>
          <w:color w:val="000000"/>
          <w:sz w:val="18"/>
          <w:szCs w:val="18"/>
          <w:lang w:eastAsia="ru-RU"/>
        </w:rPr>
        <w:softHyphen/>
        <w:t>об</w:t>
      </w:r>
      <w:r w:rsidRPr="0015031F">
        <w:rPr>
          <w:rFonts w:ascii="Verdana" w:eastAsia="Times New Roman" w:hAnsi="Verdana" w:cs="Times New Roman"/>
          <w:color w:val="000000"/>
          <w:sz w:val="18"/>
          <w:szCs w:val="18"/>
          <w:lang w:eastAsia="ru-RU"/>
        </w:rPr>
        <w:softHyphen/>
        <w:t>щат организаторы экзамена). На ос</w:t>
      </w:r>
      <w:r w:rsidRPr="0015031F">
        <w:rPr>
          <w:rFonts w:ascii="Verdana" w:eastAsia="Times New Roman" w:hAnsi="Verdana" w:cs="Times New Roman"/>
          <w:color w:val="000000"/>
          <w:sz w:val="18"/>
          <w:szCs w:val="18"/>
          <w:lang w:eastAsia="ru-RU"/>
        </w:rPr>
        <w:softHyphen/>
        <w:t>но</w:t>
      </w:r>
      <w:r w:rsidRPr="0015031F">
        <w:rPr>
          <w:rFonts w:ascii="Verdana" w:eastAsia="Times New Roman" w:hAnsi="Verdana" w:cs="Times New Roman"/>
          <w:color w:val="000000"/>
          <w:sz w:val="18"/>
          <w:szCs w:val="18"/>
          <w:lang w:eastAsia="ru-RU"/>
        </w:rPr>
        <w:softHyphen/>
        <w:t>ва</w:t>
      </w:r>
      <w:r w:rsidRPr="0015031F">
        <w:rPr>
          <w:rFonts w:ascii="Verdana" w:eastAsia="Times New Roman" w:hAnsi="Verdana" w:cs="Times New Roman"/>
          <w:color w:val="000000"/>
          <w:sz w:val="18"/>
          <w:szCs w:val="18"/>
          <w:lang w:eastAsia="ru-RU"/>
        </w:rPr>
        <w:softHyphen/>
        <w:t>нии данных, со</w:t>
      </w:r>
      <w:r w:rsidRPr="0015031F">
        <w:rPr>
          <w:rFonts w:ascii="Verdana" w:eastAsia="Times New Roman" w:hAnsi="Verdana" w:cs="Times New Roman"/>
          <w:color w:val="000000"/>
          <w:sz w:val="18"/>
          <w:szCs w:val="18"/>
          <w:lang w:eastAsia="ru-RU"/>
        </w:rPr>
        <w:softHyphen/>
        <w:t>дер</w:t>
      </w:r>
      <w:r w:rsidRPr="0015031F">
        <w:rPr>
          <w:rFonts w:ascii="Verdana" w:eastAsia="Times New Roman" w:hAnsi="Verdana" w:cs="Times New Roman"/>
          <w:color w:val="000000"/>
          <w:sz w:val="18"/>
          <w:szCs w:val="18"/>
          <w:lang w:eastAsia="ru-RU"/>
        </w:rPr>
        <w:softHyphen/>
        <w:t>жа</w:t>
      </w:r>
      <w:r w:rsidRPr="0015031F">
        <w:rPr>
          <w:rFonts w:ascii="Verdana" w:eastAsia="Times New Roman" w:hAnsi="Verdana" w:cs="Times New Roman"/>
          <w:color w:val="000000"/>
          <w:sz w:val="18"/>
          <w:szCs w:val="18"/>
          <w:lang w:eastAsia="ru-RU"/>
        </w:rPr>
        <w:softHyphen/>
        <w:t>щих</w:t>
      </w:r>
      <w:r w:rsidRPr="0015031F">
        <w:rPr>
          <w:rFonts w:ascii="Verdana" w:eastAsia="Times New Roman" w:hAnsi="Verdana" w:cs="Times New Roman"/>
          <w:color w:val="000000"/>
          <w:sz w:val="18"/>
          <w:szCs w:val="18"/>
          <w:lang w:eastAsia="ru-RU"/>
        </w:rPr>
        <w:softHyphen/>
        <w:t>ся в этой таблице, от</w:t>
      </w:r>
      <w:r w:rsidRPr="0015031F">
        <w:rPr>
          <w:rFonts w:ascii="Verdana" w:eastAsia="Times New Roman" w:hAnsi="Verdana" w:cs="Times New Roman"/>
          <w:color w:val="000000"/>
          <w:sz w:val="18"/>
          <w:szCs w:val="18"/>
          <w:lang w:eastAsia="ru-RU"/>
        </w:rPr>
        <w:softHyphen/>
        <w:t>веть</w:t>
      </w:r>
      <w:r w:rsidRPr="0015031F">
        <w:rPr>
          <w:rFonts w:ascii="Verdana" w:eastAsia="Times New Roman" w:hAnsi="Verdana" w:cs="Times New Roman"/>
          <w:color w:val="000000"/>
          <w:sz w:val="18"/>
          <w:szCs w:val="18"/>
          <w:lang w:eastAsia="ru-RU"/>
        </w:rPr>
        <w:softHyphen/>
        <w:t>те на два вопроса.</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 Чему равна наи</w:t>
      </w:r>
      <w:r w:rsidRPr="0015031F">
        <w:rPr>
          <w:rFonts w:ascii="Verdana" w:eastAsia="Times New Roman" w:hAnsi="Verdana" w:cs="Times New Roman"/>
          <w:color w:val="000000"/>
          <w:sz w:val="18"/>
          <w:szCs w:val="18"/>
          <w:lang w:eastAsia="ru-RU"/>
        </w:rPr>
        <w:softHyphen/>
        <w:t>мень</w:t>
      </w:r>
      <w:r w:rsidRPr="0015031F">
        <w:rPr>
          <w:rFonts w:ascii="Verdana" w:eastAsia="Times New Roman" w:hAnsi="Verdana" w:cs="Times New Roman"/>
          <w:color w:val="000000"/>
          <w:sz w:val="18"/>
          <w:szCs w:val="18"/>
          <w:lang w:eastAsia="ru-RU"/>
        </w:rPr>
        <w:softHyphen/>
        <w:t>шая сумма бал</w:t>
      </w:r>
      <w:r w:rsidRPr="0015031F">
        <w:rPr>
          <w:rFonts w:ascii="Verdana" w:eastAsia="Times New Roman" w:hAnsi="Verdana" w:cs="Times New Roman"/>
          <w:color w:val="000000"/>
          <w:sz w:val="18"/>
          <w:szCs w:val="18"/>
          <w:lang w:eastAsia="ru-RU"/>
        </w:rPr>
        <w:softHyphen/>
        <w:t>лов по двум пред</w:t>
      </w:r>
      <w:r w:rsidRPr="0015031F">
        <w:rPr>
          <w:rFonts w:ascii="Verdana" w:eastAsia="Times New Roman" w:hAnsi="Verdana" w:cs="Times New Roman"/>
          <w:color w:val="000000"/>
          <w:sz w:val="18"/>
          <w:szCs w:val="18"/>
          <w:lang w:eastAsia="ru-RU"/>
        </w:rPr>
        <w:softHyphen/>
        <w:t>ме</w:t>
      </w:r>
      <w:r w:rsidRPr="0015031F">
        <w:rPr>
          <w:rFonts w:ascii="Verdana" w:eastAsia="Times New Roman" w:hAnsi="Verdana" w:cs="Times New Roman"/>
          <w:color w:val="000000"/>
          <w:sz w:val="18"/>
          <w:szCs w:val="18"/>
          <w:lang w:eastAsia="ru-RU"/>
        </w:rPr>
        <w:softHyphen/>
        <w:t>там среди школьников, по</w:t>
      </w:r>
      <w:r w:rsidRPr="0015031F">
        <w:rPr>
          <w:rFonts w:ascii="Verdana" w:eastAsia="Times New Roman" w:hAnsi="Verdana" w:cs="Times New Roman"/>
          <w:color w:val="000000"/>
          <w:sz w:val="18"/>
          <w:szCs w:val="18"/>
          <w:lang w:eastAsia="ru-RU"/>
        </w:rPr>
        <w:softHyphen/>
        <w:t>лу</w:t>
      </w:r>
      <w:r w:rsidRPr="0015031F">
        <w:rPr>
          <w:rFonts w:ascii="Verdana" w:eastAsia="Times New Roman" w:hAnsi="Verdana" w:cs="Times New Roman"/>
          <w:color w:val="000000"/>
          <w:sz w:val="18"/>
          <w:szCs w:val="18"/>
          <w:lang w:eastAsia="ru-RU"/>
        </w:rPr>
        <w:softHyphen/>
        <w:t>чив</w:t>
      </w:r>
      <w:r w:rsidRPr="0015031F">
        <w:rPr>
          <w:rFonts w:ascii="Verdana" w:eastAsia="Times New Roman" w:hAnsi="Verdana" w:cs="Times New Roman"/>
          <w:color w:val="000000"/>
          <w:sz w:val="18"/>
          <w:szCs w:val="18"/>
          <w:lang w:eastAsia="ru-RU"/>
        </w:rPr>
        <w:softHyphen/>
        <w:t>ших больше 50 бал</w:t>
      </w:r>
      <w:r w:rsidRPr="0015031F">
        <w:rPr>
          <w:rFonts w:ascii="Verdana" w:eastAsia="Times New Roman" w:hAnsi="Verdana" w:cs="Times New Roman"/>
          <w:color w:val="000000"/>
          <w:sz w:val="18"/>
          <w:szCs w:val="18"/>
          <w:lang w:eastAsia="ru-RU"/>
        </w:rPr>
        <w:softHyphen/>
        <w:t>лов по гео</w:t>
      </w:r>
      <w:r w:rsidRPr="0015031F">
        <w:rPr>
          <w:rFonts w:ascii="Verdana" w:eastAsia="Times New Roman" w:hAnsi="Verdana" w:cs="Times New Roman"/>
          <w:color w:val="000000"/>
          <w:sz w:val="18"/>
          <w:szCs w:val="18"/>
          <w:lang w:eastAsia="ru-RU"/>
        </w:rPr>
        <w:softHyphen/>
        <w:t>гра</w:t>
      </w:r>
      <w:r w:rsidRPr="0015031F">
        <w:rPr>
          <w:rFonts w:ascii="Verdana" w:eastAsia="Times New Roman" w:hAnsi="Verdana" w:cs="Times New Roman"/>
          <w:color w:val="000000"/>
          <w:sz w:val="18"/>
          <w:szCs w:val="18"/>
          <w:lang w:eastAsia="ru-RU"/>
        </w:rPr>
        <w:softHyphen/>
        <w:t>фии или информатике? Ответ на этот во</w:t>
      </w:r>
      <w:r w:rsidRPr="0015031F">
        <w:rPr>
          <w:rFonts w:ascii="Verdana" w:eastAsia="Times New Roman" w:hAnsi="Verdana" w:cs="Times New Roman"/>
          <w:color w:val="000000"/>
          <w:sz w:val="18"/>
          <w:szCs w:val="18"/>
          <w:lang w:eastAsia="ru-RU"/>
        </w:rPr>
        <w:softHyphen/>
        <w:t>прос запишите в ячей</w:t>
      </w:r>
      <w:r w:rsidRPr="0015031F">
        <w:rPr>
          <w:rFonts w:ascii="Verdana" w:eastAsia="Times New Roman" w:hAnsi="Verdana" w:cs="Times New Roman"/>
          <w:color w:val="000000"/>
          <w:sz w:val="18"/>
          <w:szCs w:val="18"/>
          <w:lang w:eastAsia="ru-RU"/>
        </w:rPr>
        <w:softHyphen/>
        <w:t>ку F3 таблицы.</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2. Сколько про</w:t>
      </w:r>
      <w:r w:rsidRPr="0015031F">
        <w:rPr>
          <w:rFonts w:ascii="Verdana" w:eastAsia="Times New Roman" w:hAnsi="Verdana" w:cs="Times New Roman"/>
          <w:color w:val="000000"/>
          <w:sz w:val="18"/>
          <w:szCs w:val="18"/>
          <w:lang w:eastAsia="ru-RU"/>
        </w:rPr>
        <w:softHyphen/>
        <w:t>цен</w:t>
      </w:r>
      <w:r w:rsidRPr="0015031F">
        <w:rPr>
          <w:rFonts w:ascii="Verdana" w:eastAsia="Times New Roman" w:hAnsi="Verdana" w:cs="Times New Roman"/>
          <w:color w:val="000000"/>
          <w:sz w:val="18"/>
          <w:szCs w:val="18"/>
          <w:lang w:eastAsia="ru-RU"/>
        </w:rPr>
        <w:softHyphen/>
        <w:t>тов от об</w:t>
      </w:r>
      <w:r w:rsidRPr="0015031F">
        <w:rPr>
          <w:rFonts w:ascii="Verdana" w:eastAsia="Times New Roman" w:hAnsi="Verdana" w:cs="Times New Roman"/>
          <w:color w:val="000000"/>
          <w:sz w:val="18"/>
          <w:szCs w:val="18"/>
          <w:lang w:eastAsia="ru-RU"/>
        </w:rPr>
        <w:softHyphen/>
        <w:t>ще</w:t>
      </w:r>
      <w:r w:rsidRPr="0015031F">
        <w:rPr>
          <w:rFonts w:ascii="Verdana" w:eastAsia="Times New Roman" w:hAnsi="Verdana" w:cs="Times New Roman"/>
          <w:color w:val="000000"/>
          <w:sz w:val="18"/>
          <w:szCs w:val="18"/>
          <w:lang w:eastAsia="ru-RU"/>
        </w:rPr>
        <w:softHyphen/>
        <w:t>го числа участ</w:t>
      </w:r>
      <w:r w:rsidRPr="0015031F">
        <w:rPr>
          <w:rFonts w:ascii="Verdana" w:eastAsia="Times New Roman" w:hAnsi="Verdana" w:cs="Times New Roman"/>
          <w:color w:val="000000"/>
          <w:sz w:val="18"/>
          <w:szCs w:val="18"/>
          <w:lang w:eastAsia="ru-RU"/>
        </w:rPr>
        <w:softHyphen/>
        <w:t>ни</w:t>
      </w:r>
      <w:r w:rsidRPr="0015031F">
        <w:rPr>
          <w:rFonts w:ascii="Verdana" w:eastAsia="Times New Roman" w:hAnsi="Verdana" w:cs="Times New Roman"/>
          <w:color w:val="000000"/>
          <w:sz w:val="18"/>
          <w:szCs w:val="18"/>
          <w:lang w:eastAsia="ru-RU"/>
        </w:rPr>
        <w:softHyphen/>
        <w:t>ков составили ученики, по</w:t>
      </w:r>
      <w:r w:rsidRPr="0015031F">
        <w:rPr>
          <w:rFonts w:ascii="Verdana" w:eastAsia="Times New Roman" w:hAnsi="Verdana" w:cs="Times New Roman"/>
          <w:color w:val="000000"/>
          <w:sz w:val="18"/>
          <w:szCs w:val="18"/>
          <w:lang w:eastAsia="ru-RU"/>
        </w:rPr>
        <w:softHyphen/>
        <w:t>лу</w:t>
      </w:r>
      <w:r w:rsidRPr="0015031F">
        <w:rPr>
          <w:rFonts w:ascii="Verdana" w:eastAsia="Times New Roman" w:hAnsi="Verdana" w:cs="Times New Roman"/>
          <w:color w:val="000000"/>
          <w:sz w:val="18"/>
          <w:szCs w:val="18"/>
          <w:lang w:eastAsia="ru-RU"/>
        </w:rPr>
        <w:softHyphen/>
        <w:t>чив</w:t>
      </w:r>
      <w:r w:rsidRPr="0015031F">
        <w:rPr>
          <w:rFonts w:ascii="Verdana" w:eastAsia="Times New Roman" w:hAnsi="Verdana" w:cs="Times New Roman"/>
          <w:color w:val="000000"/>
          <w:sz w:val="18"/>
          <w:szCs w:val="18"/>
          <w:lang w:eastAsia="ru-RU"/>
        </w:rPr>
        <w:softHyphen/>
        <w:t>шие по гео</w:t>
      </w:r>
      <w:r w:rsidRPr="0015031F">
        <w:rPr>
          <w:rFonts w:ascii="Verdana" w:eastAsia="Times New Roman" w:hAnsi="Verdana" w:cs="Times New Roman"/>
          <w:color w:val="000000"/>
          <w:sz w:val="18"/>
          <w:szCs w:val="18"/>
          <w:lang w:eastAsia="ru-RU"/>
        </w:rPr>
        <w:softHyphen/>
        <w:t>гра</w:t>
      </w:r>
      <w:r w:rsidRPr="0015031F">
        <w:rPr>
          <w:rFonts w:ascii="Verdana" w:eastAsia="Times New Roman" w:hAnsi="Verdana" w:cs="Times New Roman"/>
          <w:color w:val="000000"/>
          <w:sz w:val="18"/>
          <w:szCs w:val="18"/>
          <w:lang w:eastAsia="ru-RU"/>
        </w:rPr>
        <w:softHyphen/>
        <w:t>фии меньше 60 баллов? Ответ с точ</w:t>
      </w:r>
      <w:r w:rsidRPr="0015031F">
        <w:rPr>
          <w:rFonts w:ascii="Verdana" w:eastAsia="Times New Roman" w:hAnsi="Verdana" w:cs="Times New Roman"/>
          <w:color w:val="000000"/>
          <w:sz w:val="18"/>
          <w:szCs w:val="18"/>
          <w:lang w:eastAsia="ru-RU"/>
        </w:rPr>
        <w:softHyphen/>
        <w:t>но</w:t>
      </w:r>
      <w:r w:rsidRPr="0015031F">
        <w:rPr>
          <w:rFonts w:ascii="Verdana" w:eastAsia="Times New Roman" w:hAnsi="Verdana" w:cs="Times New Roman"/>
          <w:color w:val="000000"/>
          <w:sz w:val="18"/>
          <w:szCs w:val="18"/>
          <w:lang w:eastAsia="ru-RU"/>
        </w:rPr>
        <w:softHyphen/>
        <w:t>стью до од</w:t>
      </w:r>
      <w:r w:rsidRPr="0015031F">
        <w:rPr>
          <w:rFonts w:ascii="Verdana" w:eastAsia="Times New Roman" w:hAnsi="Verdana" w:cs="Times New Roman"/>
          <w:color w:val="000000"/>
          <w:sz w:val="18"/>
          <w:szCs w:val="18"/>
          <w:lang w:eastAsia="ru-RU"/>
        </w:rPr>
        <w:softHyphen/>
        <w:t>но</w:t>
      </w:r>
      <w:r w:rsidRPr="0015031F">
        <w:rPr>
          <w:rFonts w:ascii="Verdana" w:eastAsia="Times New Roman" w:hAnsi="Verdana" w:cs="Times New Roman"/>
          <w:color w:val="000000"/>
          <w:sz w:val="18"/>
          <w:szCs w:val="18"/>
          <w:lang w:eastAsia="ru-RU"/>
        </w:rPr>
        <w:softHyphen/>
        <w:t>го знака после за</w:t>
      </w:r>
      <w:r w:rsidRPr="0015031F">
        <w:rPr>
          <w:rFonts w:ascii="Verdana" w:eastAsia="Times New Roman" w:hAnsi="Verdana" w:cs="Times New Roman"/>
          <w:color w:val="000000"/>
          <w:sz w:val="18"/>
          <w:szCs w:val="18"/>
          <w:lang w:eastAsia="ru-RU"/>
        </w:rPr>
        <w:softHyphen/>
        <w:t>пя</w:t>
      </w:r>
      <w:r w:rsidRPr="0015031F">
        <w:rPr>
          <w:rFonts w:ascii="Verdana" w:eastAsia="Times New Roman" w:hAnsi="Verdana" w:cs="Times New Roman"/>
          <w:color w:val="000000"/>
          <w:sz w:val="18"/>
          <w:szCs w:val="18"/>
          <w:lang w:eastAsia="ru-RU"/>
        </w:rPr>
        <w:softHyphen/>
        <w:t>той запишите в ячей</w:t>
      </w:r>
      <w:r w:rsidRPr="0015031F">
        <w:rPr>
          <w:rFonts w:ascii="Verdana" w:eastAsia="Times New Roman" w:hAnsi="Verdana" w:cs="Times New Roman"/>
          <w:color w:val="000000"/>
          <w:sz w:val="18"/>
          <w:szCs w:val="18"/>
          <w:lang w:eastAsia="ru-RU"/>
        </w:rPr>
        <w:softHyphen/>
        <w:t>ку F5 таблицы.</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3. Постройте круговую диаграмму, отображающую соотношение учеников из школ «2», «5» и «6». Левый верхний угол диаграммы разместите вблизи ячейки G6.</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hyperlink r:id="rId24" w:tgtFrame="_blank" w:history="1">
        <w:proofErr w:type="spellStart"/>
        <w:r w:rsidRPr="0015031F">
          <w:rPr>
            <w:rFonts w:ascii="Verdana" w:eastAsia="Times New Roman" w:hAnsi="Verdana" w:cs="Times New Roman"/>
            <w:color w:val="090949"/>
            <w:sz w:val="18"/>
            <w:szCs w:val="18"/>
            <w:u w:val="single"/>
            <w:lang w:eastAsia="ru-RU"/>
          </w:rPr>
          <w:t>task</w:t>
        </w:r>
        <w:proofErr w:type="spellEnd"/>
        <w:r w:rsidRPr="0015031F">
          <w:rPr>
            <w:rFonts w:ascii="Verdana" w:eastAsia="Times New Roman" w:hAnsi="Verdana" w:cs="Times New Roman"/>
            <w:color w:val="090949"/>
            <w:sz w:val="18"/>
            <w:szCs w:val="18"/>
            <w:u w:val="single"/>
            <w:lang w:eastAsia="ru-RU"/>
          </w:rPr>
          <w:t xml:space="preserve"> 14.xls</w:t>
        </w:r>
      </w:hyperlink>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75" w:line="240" w:lineRule="auto"/>
        <w:jc w:val="both"/>
        <w:rPr>
          <w:rFonts w:ascii="Verdana" w:eastAsia="Times New Roman" w:hAnsi="Verdana" w:cs="Times New Roman"/>
          <w:b/>
          <w:bCs/>
          <w:color w:val="000000"/>
          <w:sz w:val="18"/>
          <w:szCs w:val="18"/>
          <w:lang w:eastAsia="ru-RU"/>
        </w:rPr>
      </w:pPr>
      <w:r w:rsidRPr="0015031F">
        <w:rPr>
          <w:rFonts w:ascii="Verdana" w:eastAsia="Times New Roman" w:hAnsi="Verdana" w:cs="Times New Roman"/>
          <w:b/>
          <w:bCs/>
          <w:color w:val="000000"/>
          <w:sz w:val="18"/>
          <w:szCs w:val="18"/>
          <w:lang w:eastAsia="ru-RU"/>
        </w:rPr>
        <w:t>15. Задание 15 № </w:t>
      </w:r>
      <w:hyperlink r:id="rId25" w:history="1">
        <w:r w:rsidRPr="0015031F">
          <w:rPr>
            <w:rFonts w:ascii="Verdana" w:eastAsia="Times New Roman" w:hAnsi="Verdana" w:cs="Times New Roman"/>
            <w:b/>
            <w:bCs/>
            <w:color w:val="090949"/>
            <w:sz w:val="18"/>
            <w:szCs w:val="18"/>
            <w:u w:val="single"/>
            <w:lang w:eastAsia="ru-RU"/>
          </w:rPr>
          <w:t>1174</w:t>
        </w:r>
      </w:hyperlink>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Выберите ОДНО из предложенных ниже заданий: 15.1 или 15.2.</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15.1</w:t>
      </w:r>
      <w:r w:rsidRPr="0015031F">
        <w:rPr>
          <w:rFonts w:ascii="Verdana" w:eastAsia="Times New Roman" w:hAnsi="Verdana" w:cs="Times New Roman"/>
          <w:color w:val="000000"/>
          <w:sz w:val="18"/>
          <w:szCs w:val="18"/>
          <w:lang w:eastAsia="ru-RU"/>
        </w:rPr>
        <w:t> Исполнитель Робот умеет перемещаться по лабиринту, начерченному на плоскости, разбитой на клетки. Между соседними (по сторонам) клетками может стоять стена, через которую Робот пройти не может.</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У Робота есть девять команд. Четыре команды — это команды-приказы:</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proofErr w:type="gramStart"/>
      <w:r w:rsidRPr="0015031F">
        <w:rPr>
          <w:rFonts w:ascii="Verdana" w:eastAsia="Times New Roman" w:hAnsi="Verdana" w:cs="Times New Roman"/>
          <w:b/>
          <w:bCs/>
          <w:color w:val="000000"/>
          <w:sz w:val="18"/>
          <w:szCs w:val="18"/>
          <w:lang w:eastAsia="ru-RU"/>
        </w:rPr>
        <w:t>вверх вниз</w:t>
      </w:r>
      <w:proofErr w:type="gramEnd"/>
      <w:r w:rsidRPr="0015031F">
        <w:rPr>
          <w:rFonts w:ascii="Verdana" w:eastAsia="Times New Roman" w:hAnsi="Verdana" w:cs="Times New Roman"/>
          <w:b/>
          <w:bCs/>
          <w:color w:val="000000"/>
          <w:sz w:val="18"/>
          <w:szCs w:val="18"/>
          <w:lang w:eastAsia="ru-RU"/>
        </w:rPr>
        <w:t xml:space="preserve"> влево вправо</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lastRenderedPageBreak/>
        <w:t xml:space="preserve">При выполнении любой из этих команд Робот перемещается на одну клетку соответственно: вверх </w:t>
      </w:r>
      <w:r w:rsidRPr="0015031F">
        <w:rPr>
          <w:rFonts w:ascii="Arial" w:eastAsia="Times New Roman" w:hAnsi="Arial" w:cs="Arial"/>
          <w:color w:val="000000"/>
          <w:sz w:val="18"/>
          <w:szCs w:val="18"/>
          <w:lang w:eastAsia="ru-RU"/>
        </w:rPr>
        <w:t>↑</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вниз</w:t>
      </w:r>
      <w:r w:rsidRPr="0015031F">
        <w:rPr>
          <w:rFonts w:ascii="Verdana" w:eastAsia="Times New Roman" w:hAnsi="Verdana" w:cs="Times New Roman"/>
          <w:color w:val="000000"/>
          <w:sz w:val="18"/>
          <w:szCs w:val="18"/>
          <w:lang w:eastAsia="ru-RU"/>
        </w:rPr>
        <w:t xml:space="preserve"> </w:t>
      </w:r>
      <w:r w:rsidRPr="0015031F">
        <w:rPr>
          <w:rFonts w:ascii="Arial" w:eastAsia="Times New Roman" w:hAnsi="Arial" w:cs="Arial"/>
          <w:color w:val="000000"/>
          <w:sz w:val="18"/>
          <w:szCs w:val="18"/>
          <w:lang w:eastAsia="ru-RU"/>
        </w:rPr>
        <w:t>↓</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влево </w:t>
      </w:r>
      <w:proofErr w:type="gramStart"/>
      <w:r w:rsidRPr="0015031F">
        <w:rPr>
          <w:rFonts w:ascii="Arial" w:eastAsia="Times New Roman" w:hAnsi="Arial" w:cs="Arial"/>
          <w:color w:val="000000"/>
          <w:sz w:val="18"/>
          <w:szCs w:val="18"/>
          <w:lang w:eastAsia="ru-RU"/>
        </w:rPr>
        <w:t>←</w:t>
      </w:r>
      <w:r w:rsidRPr="0015031F">
        <w:rPr>
          <w:rFonts w:ascii="Verdana" w:eastAsia="Times New Roman" w:hAnsi="Verdana" w:cs="Times New Roman"/>
          <w:color w:val="000000"/>
          <w:sz w:val="18"/>
          <w:szCs w:val="18"/>
          <w:lang w:eastAsia="ru-RU"/>
        </w:rPr>
        <w:t xml:space="preserve"> ,</w:t>
      </w:r>
      <w:proofErr w:type="gramEnd"/>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вправо</w:t>
      </w:r>
      <w:r w:rsidRPr="0015031F">
        <w:rPr>
          <w:rFonts w:ascii="Verdana" w:eastAsia="Times New Roman" w:hAnsi="Verdana" w:cs="Times New Roman"/>
          <w:color w:val="000000"/>
          <w:sz w:val="18"/>
          <w:szCs w:val="18"/>
          <w:lang w:eastAsia="ru-RU"/>
        </w:rPr>
        <w:t xml:space="preserve"> </w:t>
      </w:r>
      <w:r w:rsidRPr="0015031F">
        <w:rPr>
          <w:rFonts w:ascii="Arial" w:eastAsia="Times New Roman" w:hAnsi="Arial" w:cs="Arial"/>
          <w:color w:val="000000"/>
          <w:sz w:val="18"/>
          <w:szCs w:val="18"/>
          <w:lang w:eastAsia="ru-RU"/>
        </w:rPr>
        <w:t>→</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Если</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Робот</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получит</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команду</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передвижения</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сквозь</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стену</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то</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он</w:t>
      </w:r>
      <w:r w:rsidRPr="0015031F">
        <w:rPr>
          <w:rFonts w:ascii="Verdana" w:eastAsia="Times New Roman" w:hAnsi="Verdana" w:cs="Times New Roman"/>
          <w:color w:val="000000"/>
          <w:sz w:val="18"/>
          <w:szCs w:val="18"/>
          <w:lang w:eastAsia="ru-RU"/>
        </w:rPr>
        <w:t xml:space="preserve"> </w:t>
      </w:r>
      <w:r w:rsidRPr="0015031F">
        <w:rPr>
          <w:rFonts w:ascii="Verdana" w:eastAsia="Times New Roman" w:hAnsi="Verdana" w:cs="Verdana"/>
          <w:color w:val="000000"/>
          <w:sz w:val="18"/>
          <w:szCs w:val="18"/>
          <w:lang w:eastAsia="ru-RU"/>
        </w:rPr>
        <w:t>разрушится</w:t>
      </w:r>
      <w:r w:rsidRPr="0015031F">
        <w:rPr>
          <w:rFonts w:ascii="Verdana" w:eastAsia="Times New Roman" w:hAnsi="Verdana" w:cs="Times New Roman"/>
          <w:color w:val="000000"/>
          <w:sz w:val="18"/>
          <w:szCs w:val="18"/>
          <w:lang w:eastAsia="ru-RU"/>
        </w:rPr>
        <w:t>.</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Также у Робота есть команда </w:t>
      </w:r>
      <w:r w:rsidRPr="0015031F">
        <w:rPr>
          <w:rFonts w:ascii="Verdana" w:eastAsia="Times New Roman" w:hAnsi="Verdana" w:cs="Times New Roman"/>
          <w:b/>
          <w:bCs/>
          <w:color w:val="000000"/>
          <w:sz w:val="18"/>
          <w:szCs w:val="18"/>
          <w:lang w:eastAsia="ru-RU"/>
        </w:rPr>
        <w:t>закрасить</w:t>
      </w:r>
      <w:r w:rsidRPr="0015031F">
        <w:rPr>
          <w:rFonts w:ascii="Verdana" w:eastAsia="Times New Roman" w:hAnsi="Verdana" w:cs="Times New Roman"/>
          <w:color w:val="000000"/>
          <w:sz w:val="18"/>
          <w:szCs w:val="18"/>
          <w:lang w:eastAsia="ru-RU"/>
        </w:rPr>
        <w:t>, при которой закрашивается клетка, в которой Робот находится в настоящий момент.</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Ещё четыре команды </w:t>
      </w:r>
      <w:proofErr w:type="gramStart"/>
      <w:r w:rsidRPr="0015031F">
        <w:rPr>
          <w:rFonts w:ascii="Verdana" w:eastAsia="Times New Roman" w:hAnsi="Verdana" w:cs="Times New Roman"/>
          <w:color w:val="000000"/>
          <w:sz w:val="18"/>
          <w:szCs w:val="18"/>
          <w:lang w:eastAsia="ru-RU"/>
        </w:rPr>
        <w:t>—  это</w:t>
      </w:r>
      <w:proofErr w:type="gramEnd"/>
      <w:r w:rsidRPr="0015031F">
        <w:rPr>
          <w:rFonts w:ascii="Verdana" w:eastAsia="Times New Roman" w:hAnsi="Verdana" w:cs="Times New Roman"/>
          <w:color w:val="000000"/>
          <w:sz w:val="18"/>
          <w:szCs w:val="18"/>
          <w:lang w:eastAsia="ru-RU"/>
        </w:rPr>
        <w:t xml:space="preserve"> команды проверки условий. Эти команды проверяют, свободен ли путь для Робота в каждом из четырёх возможных направлений:</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 xml:space="preserve">сверху </w:t>
      </w:r>
      <w:proofErr w:type="gramStart"/>
      <w:r w:rsidRPr="0015031F">
        <w:rPr>
          <w:rFonts w:ascii="Verdana" w:eastAsia="Times New Roman" w:hAnsi="Verdana" w:cs="Times New Roman"/>
          <w:b/>
          <w:bCs/>
          <w:color w:val="000000"/>
          <w:sz w:val="18"/>
          <w:szCs w:val="18"/>
          <w:lang w:eastAsia="ru-RU"/>
        </w:rPr>
        <w:t>свободно  снизу</w:t>
      </w:r>
      <w:proofErr w:type="gramEnd"/>
      <w:r w:rsidRPr="0015031F">
        <w:rPr>
          <w:rFonts w:ascii="Verdana" w:eastAsia="Times New Roman" w:hAnsi="Verdana" w:cs="Times New Roman"/>
          <w:b/>
          <w:bCs/>
          <w:color w:val="000000"/>
          <w:sz w:val="18"/>
          <w:szCs w:val="18"/>
          <w:lang w:eastAsia="ru-RU"/>
        </w:rPr>
        <w:t xml:space="preserve"> свободно  слева свободно  справа свободно</w:t>
      </w:r>
    </w:p>
    <w:p w:rsidR="0015031F" w:rsidRPr="0015031F" w:rsidRDefault="0015031F" w:rsidP="0015031F">
      <w:pPr>
        <w:spacing w:after="0" w:line="240" w:lineRule="auto"/>
        <w:jc w:val="center"/>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Эти команды можно использовать вместе с условием </w:t>
      </w:r>
      <w:r w:rsidRPr="0015031F">
        <w:rPr>
          <w:rFonts w:ascii="Verdana" w:eastAsia="Times New Roman" w:hAnsi="Verdana" w:cs="Times New Roman"/>
          <w:b/>
          <w:bCs/>
          <w:color w:val="000000"/>
          <w:sz w:val="18"/>
          <w:szCs w:val="18"/>
          <w:lang w:eastAsia="ru-RU"/>
        </w:rPr>
        <w:t>«если»</w:t>
      </w:r>
      <w:r w:rsidRPr="0015031F">
        <w:rPr>
          <w:rFonts w:ascii="Verdana" w:eastAsia="Times New Roman" w:hAnsi="Verdana" w:cs="Times New Roman"/>
          <w:color w:val="000000"/>
          <w:sz w:val="18"/>
          <w:szCs w:val="18"/>
          <w:lang w:eastAsia="ru-RU"/>
        </w:rPr>
        <w:t>, имеющим следующий вид:</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если</w:t>
      </w:r>
      <w:r w:rsidRPr="0015031F">
        <w:rPr>
          <w:rFonts w:ascii="Verdana" w:eastAsia="Times New Roman" w:hAnsi="Verdana" w:cs="Times New Roman"/>
          <w:color w:val="000000"/>
          <w:sz w:val="18"/>
          <w:szCs w:val="18"/>
          <w:lang w:eastAsia="ru-RU"/>
        </w:rPr>
        <w:t> </w:t>
      </w:r>
      <w:r w:rsidRPr="0015031F">
        <w:rPr>
          <w:rFonts w:ascii="Verdana" w:eastAsia="Times New Roman" w:hAnsi="Verdana" w:cs="Times New Roman"/>
          <w:i/>
          <w:iCs/>
          <w:color w:val="000000"/>
          <w:sz w:val="18"/>
          <w:szCs w:val="18"/>
          <w:lang w:eastAsia="ru-RU"/>
        </w:rPr>
        <w:t>условие</w:t>
      </w:r>
      <w:r w:rsidRPr="0015031F">
        <w:rPr>
          <w:rFonts w:ascii="Verdana" w:eastAsia="Times New Roman" w:hAnsi="Verdana" w:cs="Times New Roman"/>
          <w:color w:val="000000"/>
          <w:sz w:val="18"/>
          <w:szCs w:val="18"/>
          <w:lang w:eastAsia="ru-RU"/>
        </w:rPr>
        <w:t> </w:t>
      </w:r>
      <w:r w:rsidRPr="0015031F">
        <w:rPr>
          <w:rFonts w:ascii="Verdana" w:eastAsia="Times New Roman" w:hAnsi="Verdana" w:cs="Times New Roman"/>
          <w:b/>
          <w:bCs/>
          <w:color w:val="000000"/>
          <w:sz w:val="18"/>
          <w:szCs w:val="18"/>
          <w:lang w:eastAsia="ru-RU"/>
        </w:rPr>
        <w:t>то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i/>
          <w:iCs/>
          <w:color w:val="000000"/>
          <w:sz w:val="18"/>
          <w:szCs w:val="18"/>
          <w:lang w:eastAsia="ru-RU"/>
        </w:rPr>
        <w:t>последовательность команд</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все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Здесь </w:t>
      </w:r>
      <w:r w:rsidRPr="0015031F">
        <w:rPr>
          <w:rFonts w:ascii="Verdana" w:eastAsia="Times New Roman" w:hAnsi="Verdana" w:cs="Times New Roman"/>
          <w:i/>
          <w:iCs/>
          <w:color w:val="000000"/>
          <w:sz w:val="18"/>
          <w:szCs w:val="18"/>
          <w:lang w:eastAsia="ru-RU"/>
        </w:rPr>
        <w:t>условие</w:t>
      </w:r>
      <w:r w:rsidRPr="0015031F">
        <w:rPr>
          <w:rFonts w:ascii="Verdana" w:eastAsia="Times New Roman" w:hAnsi="Verdana" w:cs="Times New Roman"/>
          <w:color w:val="000000"/>
          <w:sz w:val="18"/>
          <w:szCs w:val="18"/>
          <w:lang w:eastAsia="ru-RU"/>
        </w:rPr>
        <w:t> — одна из команд проверки условия. </w:t>
      </w:r>
      <w:r w:rsidRPr="0015031F">
        <w:rPr>
          <w:rFonts w:ascii="Verdana" w:eastAsia="Times New Roman" w:hAnsi="Verdana" w:cs="Times New Roman"/>
          <w:i/>
          <w:iCs/>
          <w:color w:val="000000"/>
          <w:sz w:val="18"/>
          <w:szCs w:val="18"/>
          <w:lang w:eastAsia="ru-RU"/>
        </w:rPr>
        <w:t>Последовательность команд</w:t>
      </w:r>
      <w:r w:rsidRPr="0015031F">
        <w:rPr>
          <w:rFonts w:ascii="Verdana" w:eastAsia="Times New Roman" w:hAnsi="Verdana" w:cs="Times New Roman"/>
          <w:color w:val="000000"/>
          <w:sz w:val="18"/>
          <w:szCs w:val="18"/>
          <w:lang w:eastAsia="ru-RU"/>
        </w:rPr>
        <w:t> — это одна или несколько любых команд-приказов. Например, для передвижения на одну клетку вправо, если справа нет стенки, и закрашивания клетки можно использовать такой алгоритм:</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если справа свободно то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вправо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закрасить</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все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 одном условии можно использовать несколько команд проверки условий, применяя логические связки </w:t>
      </w:r>
      <w:r w:rsidRPr="0015031F">
        <w:rPr>
          <w:rFonts w:ascii="Verdana" w:eastAsia="Times New Roman" w:hAnsi="Verdana" w:cs="Times New Roman"/>
          <w:b/>
          <w:bCs/>
          <w:color w:val="000000"/>
          <w:sz w:val="18"/>
          <w:szCs w:val="18"/>
          <w:lang w:eastAsia="ru-RU"/>
        </w:rPr>
        <w:t>и, или, не,</w:t>
      </w:r>
      <w:r w:rsidRPr="0015031F">
        <w:rPr>
          <w:rFonts w:ascii="Verdana" w:eastAsia="Times New Roman" w:hAnsi="Verdana" w:cs="Times New Roman"/>
          <w:color w:val="000000"/>
          <w:sz w:val="18"/>
          <w:szCs w:val="18"/>
          <w:lang w:eastAsia="ru-RU"/>
        </w:rPr>
        <w:t> </w:t>
      </w:r>
      <w:proofErr w:type="gramStart"/>
      <w:r w:rsidRPr="0015031F">
        <w:rPr>
          <w:rFonts w:ascii="Verdana" w:eastAsia="Times New Roman" w:hAnsi="Verdana" w:cs="Times New Roman"/>
          <w:color w:val="000000"/>
          <w:sz w:val="18"/>
          <w:szCs w:val="18"/>
          <w:lang w:eastAsia="ru-RU"/>
        </w:rPr>
        <w:t>например</w:t>
      </w:r>
      <w:proofErr w:type="gramEnd"/>
      <w:r w:rsidRPr="0015031F">
        <w:rPr>
          <w:rFonts w:ascii="Verdana" w:eastAsia="Times New Roman" w:hAnsi="Verdana" w:cs="Times New Roman"/>
          <w:color w:val="000000"/>
          <w:sz w:val="18"/>
          <w:szCs w:val="18"/>
          <w:lang w:eastAsia="ru-RU"/>
        </w:rPr>
        <w:t>:</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если (справа свободно) и (не снизу свободно) то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вправо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все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Для повторения последовательности команд можно использовать цикл </w:t>
      </w:r>
      <w:r w:rsidRPr="0015031F">
        <w:rPr>
          <w:rFonts w:ascii="Verdana" w:eastAsia="Times New Roman" w:hAnsi="Verdana" w:cs="Times New Roman"/>
          <w:b/>
          <w:bCs/>
          <w:color w:val="000000"/>
          <w:sz w:val="18"/>
          <w:szCs w:val="18"/>
          <w:lang w:eastAsia="ru-RU"/>
        </w:rPr>
        <w:t>«пока»</w:t>
      </w:r>
      <w:r w:rsidRPr="0015031F">
        <w:rPr>
          <w:rFonts w:ascii="Verdana" w:eastAsia="Times New Roman" w:hAnsi="Verdana" w:cs="Times New Roman"/>
          <w:color w:val="000000"/>
          <w:sz w:val="18"/>
          <w:szCs w:val="18"/>
          <w:lang w:eastAsia="ru-RU"/>
        </w:rPr>
        <w:t>, имеющий следующий вид:</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b/>
          <w:bCs/>
          <w:color w:val="000000"/>
          <w:sz w:val="18"/>
          <w:szCs w:val="18"/>
          <w:lang w:eastAsia="ru-RU"/>
        </w:rPr>
        <w:t>нц</w:t>
      </w:r>
      <w:proofErr w:type="spellEnd"/>
      <w:r w:rsidRPr="0015031F">
        <w:rPr>
          <w:rFonts w:ascii="Verdana" w:eastAsia="Times New Roman" w:hAnsi="Verdana" w:cs="Times New Roman"/>
          <w:b/>
          <w:bCs/>
          <w:color w:val="000000"/>
          <w:sz w:val="18"/>
          <w:szCs w:val="18"/>
          <w:lang w:eastAsia="ru-RU"/>
        </w:rPr>
        <w:t xml:space="preserve"> пока</w:t>
      </w:r>
      <w:r w:rsidRPr="0015031F">
        <w:rPr>
          <w:rFonts w:ascii="Verdana" w:eastAsia="Times New Roman" w:hAnsi="Verdana" w:cs="Times New Roman"/>
          <w:color w:val="000000"/>
          <w:sz w:val="18"/>
          <w:szCs w:val="18"/>
          <w:lang w:eastAsia="ru-RU"/>
        </w:rPr>
        <w:t> </w:t>
      </w:r>
      <w:r w:rsidRPr="0015031F">
        <w:rPr>
          <w:rFonts w:ascii="Verdana" w:eastAsia="Times New Roman" w:hAnsi="Verdana" w:cs="Times New Roman"/>
          <w:i/>
          <w:iCs/>
          <w:color w:val="000000"/>
          <w:sz w:val="18"/>
          <w:szCs w:val="18"/>
          <w:lang w:eastAsia="ru-RU"/>
        </w:rPr>
        <w:t>условие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i/>
          <w:iCs/>
          <w:color w:val="000000"/>
          <w:sz w:val="18"/>
          <w:szCs w:val="18"/>
          <w:lang w:eastAsia="ru-RU"/>
        </w:rPr>
        <w:t>последовательность команд</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b/>
          <w:bCs/>
          <w:color w:val="000000"/>
          <w:sz w:val="18"/>
          <w:szCs w:val="18"/>
          <w:lang w:eastAsia="ru-RU"/>
        </w:rPr>
        <w:t>кц</w:t>
      </w:r>
      <w:proofErr w:type="spellEnd"/>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Например, для движения вправо, пока это возможно, можно использовать следующий алгоритм:</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b/>
          <w:bCs/>
          <w:color w:val="000000"/>
          <w:sz w:val="18"/>
          <w:szCs w:val="18"/>
          <w:lang w:eastAsia="ru-RU"/>
        </w:rPr>
        <w:t>нц</w:t>
      </w:r>
      <w:proofErr w:type="spellEnd"/>
      <w:r w:rsidRPr="0015031F">
        <w:rPr>
          <w:rFonts w:ascii="Verdana" w:eastAsia="Times New Roman" w:hAnsi="Verdana" w:cs="Times New Roman"/>
          <w:b/>
          <w:bCs/>
          <w:color w:val="000000"/>
          <w:sz w:val="18"/>
          <w:szCs w:val="18"/>
          <w:lang w:eastAsia="ru-RU"/>
        </w:rPr>
        <w:t xml:space="preserve"> пока справа свободно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вправо</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proofErr w:type="spellStart"/>
      <w:r w:rsidRPr="0015031F">
        <w:rPr>
          <w:rFonts w:ascii="Verdana" w:eastAsia="Times New Roman" w:hAnsi="Verdana" w:cs="Times New Roman"/>
          <w:b/>
          <w:bCs/>
          <w:color w:val="000000"/>
          <w:sz w:val="18"/>
          <w:szCs w:val="18"/>
          <w:lang w:eastAsia="ru-RU"/>
        </w:rPr>
        <w:t>кц</w:t>
      </w:r>
      <w:proofErr w:type="spellEnd"/>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noProof/>
          <w:color w:val="000000"/>
          <w:sz w:val="18"/>
          <w:szCs w:val="18"/>
          <w:lang w:eastAsia="ru-RU"/>
        </w:rPr>
        <w:drawing>
          <wp:inline distT="0" distB="0" distL="0" distR="0">
            <wp:extent cx="1238250" cy="352425"/>
            <wp:effectExtent l="0" t="0" r="0" b="9525"/>
            <wp:docPr id="2" name="Рисунок 2" descr="https://inf-oge.sdamgia.ru/get_file?id=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nf-oge.sdamgia.ru/get_file?id=77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0" cy="352425"/>
                    </a:xfrm>
                    <a:prstGeom prst="rect">
                      <a:avLst/>
                    </a:prstGeom>
                    <a:noFill/>
                    <a:ln>
                      <a:noFill/>
                    </a:ln>
                  </pic:spPr>
                </pic:pic>
              </a:graphicData>
            </a:graphic>
          </wp:inline>
        </w:drawing>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Выполните задание.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Робот находится в правой клетке узкого горизонтального коридора. Ширина коридора — одна клетка, длина коридора может быть произвольной. Возможный вариант начального расположения Робота приведён на рисунке (Робот обозначен буквой «Р»):</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noProof/>
          <w:color w:val="000000"/>
          <w:sz w:val="18"/>
          <w:szCs w:val="18"/>
          <w:lang w:eastAsia="ru-RU"/>
        </w:rPr>
        <w:drawing>
          <wp:inline distT="0" distB="0" distL="0" distR="0">
            <wp:extent cx="1238250" cy="381000"/>
            <wp:effectExtent l="0" t="0" r="0" b="0"/>
            <wp:docPr id="1" name="Рисунок 1" descr="https://inf-oge.sdamgia.ru/get_file?id=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f-oge.sdamgia.ru/get_file?id=779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250" cy="381000"/>
                    </a:xfrm>
                    <a:prstGeom prst="rect">
                      <a:avLst/>
                    </a:prstGeom>
                    <a:noFill/>
                    <a:ln>
                      <a:noFill/>
                    </a:ln>
                  </pic:spPr>
                </pic:pic>
              </a:graphicData>
            </a:graphic>
          </wp:inline>
        </w:drawing>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Напишите для Робота алгоритм, закрашивающий все клетки внутри коридора и возвращающий Робота в исходную позицию. Например, для приведённого выше рисунка Робот должен закрасить следующие клетки (см. рисунок). Алгоритм должен решать задачу для произвольного конечного размера коридора. При исполнении алгоритма Робот не должен разрушиться. Алгоритм может быть выполнен в среде формального исполнителя или записан в текстовом редакторе.</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15.2</w:t>
      </w:r>
      <w:r w:rsidRPr="0015031F">
        <w:rPr>
          <w:rFonts w:ascii="Verdana" w:eastAsia="Times New Roman" w:hAnsi="Verdana" w:cs="Times New Roman"/>
          <w:color w:val="000000"/>
          <w:sz w:val="18"/>
          <w:szCs w:val="18"/>
          <w:lang w:eastAsia="ru-RU"/>
        </w:rPr>
        <w:t xml:space="preserve"> Напишите программу, которая в последовательности натуральных чисел определяет количество трёхзначных чисел, кратных 4. Программа получает на вход натуральные числа, </w:t>
      </w:r>
      <w:r w:rsidRPr="0015031F">
        <w:rPr>
          <w:rFonts w:ascii="Verdana" w:eastAsia="Times New Roman" w:hAnsi="Verdana" w:cs="Times New Roman"/>
          <w:color w:val="000000"/>
          <w:sz w:val="18"/>
          <w:szCs w:val="18"/>
          <w:lang w:eastAsia="ru-RU"/>
        </w:rPr>
        <w:lastRenderedPageBreak/>
        <w:t>количество введённых чисел неизвестно, последовательность чисел заканчивается числом 0 (0 — признак окончания ввода, не входит в последовательность).</w:t>
      </w:r>
    </w:p>
    <w:p w:rsidR="0015031F" w:rsidRPr="0015031F" w:rsidRDefault="0015031F" w:rsidP="0015031F">
      <w:pPr>
        <w:spacing w:after="0" w:line="240" w:lineRule="auto"/>
        <w:ind w:firstLine="375"/>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Количество чисел не превышает 1000. Введённые числа не превышают 30 000. Программа должна вывести одно число: количество трёхзначных чисел, кратных 4.</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Пример работы программы:</w:t>
      </w:r>
    </w:p>
    <w:p w:rsidR="0015031F" w:rsidRPr="0015031F" w:rsidRDefault="0015031F" w:rsidP="0015031F">
      <w:pPr>
        <w:spacing w:after="0" w:line="240" w:lineRule="auto"/>
        <w:jc w:val="both"/>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897"/>
        <w:gridCol w:w="2066"/>
      </w:tblGrid>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Входные данные</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before="75" w:after="0" w:line="240" w:lineRule="auto"/>
              <w:rPr>
                <w:rFonts w:ascii="Verdana" w:eastAsia="Times New Roman" w:hAnsi="Verdana" w:cs="Times New Roman"/>
                <w:color w:val="000000"/>
                <w:sz w:val="18"/>
                <w:szCs w:val="18"/>
                <w:lang w:eastAsia="ru-RU"/>
              </w:rPr>
            </w:pPr>
            <w:r w:rsidRPr="0015031F">
              <w:rPr>
                <w:rFonts w:ascii="Verdana" w:eastAsia="Times New Roman" w:hAnsi="Verdana" w:cs="Times New Roman"/>
                <w:b/>
                <w:bCs/>
                <w:color w:val="000000"/>
                <w:sz w:val="18"/>
                <w:szCs w:val="18"/>
                <w:lang w:eastAsia="ru-RU"/>
              </w:rPr>
              <w:t>Выходные данные</w:t>
            </w:r>
          </w:p>
        </w:tc>
      </w:tr>
      <w:tr w:rsidR="0015031F" w:rsidRPr="0015031F" w:rsidTr="0015031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ind w:firstLine="375"/>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120</w:t>
            </w:r>
          </w:p>
          <w:p w:rsidR="0015031F" w:rsidRPr="0015031F" w:rsidRDefault="0015031F" w:rsidP="0015031F">
            <w:pPr>
              <w:spacing w:after="0" w:line="240" w:lineRule="auto"/>
              <w:ind w:firstLine="375"/>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9</w:t>
            </w:r>
          </w:p>
          <w:p w:rsidR="0015031F" w:rsidRPr="0015031F" w:rsidRDefault="0015031F" w:rsidP="0015031F">
            <w:pPr>
              <w:spacing w:after="0" w:line="240" w:lineRule="auto"/>
              <w:ind w:firstLine="375"/>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365</w:t>
            </w:r>
          </w:p>
          <w:p w:rsidR="0015031F" w:rsidRPr="0015031F" w:rsidRDefault="0015031F" w:rsidP="0015031F">
            <w:pPr>
              <w:spacing w:after="0" w:line="240" w:lineRule="auto"/>
              <w:ind w:firstLine="375"/>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4</w:t>
            </w:r>
          </w:p>
          <w:p w:rsidR="0015031F" w:rsidRPr="0015031F" w:rsidRDefault="0015031F" w:rsidP="0015031F">
            <w:pPr>
              <w:spacing w:after="0" w:line="240" w:lineRule="auto"/>
              <w:ind w:firstLine="375"/>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5031F" w:rsidRPr="0015031F" w:rsidRDefault="0015031F" w:rsidP="0015031F">
            <w:pPr>
              <w:spacing w:after="0" w:line="240" w:lineRule="auto"/>
              <w:ind w:firstLine="375"/>
              <w:rPr>
                <w:rFonts w:ascii="Verdana" w:eastAsia="Times New Roman" w:hAnsi="Verdana" w:cs="Times New Roman"/>
                <w:color w:val="000000"/>
                <w:sz w:val="18"/>
                <w:szCs w:val="18"/>
                <w:lang w:eastAsia="ru-RU"/>
              </w:rPr>
            </w:pPr>
            <w:r w:rsidRPr="0015031F">
              <w:rPr>
                <w:rFonts w:ascii="Verdana" w:eastAsia="Times New Roman" w:hAnsi="Verdana" w:cs="Times New Roman"/>
                <w:color w:val="000000"/>
                <w:sz w:val="18"/>
                <w:szCs w:val="18"/>
                <w:lang w:eastAsia="ru-RU"/>
              </w:rPr>
              <w:t>1</w:t>
            </w:r>
          </w:p>
        </w:tc>
      </w:tr>
    </w:tbl>
    <w:p w:rsidR="00C83935" w:rsidRDefault="0015031F"/>
    <w:sectPr w:rsidR="00C83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1F"/>
    <w:rsid w:val="0015031F"/>
    <w:rsid w:val="00897DA8"/>
    <w:rsid w:val="00C97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54A1C-8748-4436-AC0E-E09BAAC8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15031F"/>
  </w:style>
  <w:style w:type="character" w:customStyle="1" w:styleId="probnums">
    <w:name w:val="prob_nums"/>
    <w:basedOn w:val="a0"/>
    <w:rsid w:val="0015031F"/>
  </w:style>
  <w:style w:type="character" w:styleId="a3">
    <w:name w:val="Hyperlink"/>
    <w:basedOn w:val="a0"/>
    <w:uiPriority w:val="99"/>
    <w:semiHidden/>
    <w:unhideWhenUsed/>
    <w:rsid w:val="0015031F"/>
    <w:rPr>
      <w:color w:val="0000FF"/>
      <w:u w:val="single"/>
    </w:rPr>
  </w:style>
  <w:style w:type="paragraph" w:customStyle="1" w:styleId="leftmargin">
    <w:name w:val="left_margin"/>
    <w:basedOn w:val="a"/>
    <w:rsid w:val="0015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1503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358577">
      <w:bodyDiv w:val="1"/>
      <w:marLeft w:val="0"/>
      <w:marRight w:val="0"/>
      <w:marTop w:val="0"/>
      <w:marBottom w:val="0"/>
      <w:divBdr>
        <w:top w:val="none" w:sz="0" w:space="0" w:color="auto"/>
        <w:left w:val="none" w:sz="0" w:space="0" w:color="auto"/>
        <w:bottom w:val="none" w:sz="0" w:space="0" w:color="auto"/>
        <w:right w:val="none" w:sz="0" w:space="0" w:color="auto"/>
      </w:divBdr>
      <w:divsChild>
        <w:div w:id="1613634580">
          <w:marLeft w:val="0"/>
          <w:marRight w:val="0"/>
          <w:marTop w:val="75"/>
          <w:marBottom w:val="0"/>
          <w:divBdr>
            <w:top w:val="none" w:sz="0" w:space="0" w:color="auto"/>
            <w:left w:val="none" w:sz="0" w:space="0" w:color="auto"/>
            <w:bottom w:val="none" w:sz="0" w:space="0" w:color="auto"/>
            <w:right w:val="none" w:sz="0" w:space="0" w:color="auto"/>
          </w:divBdr>
          <w:divsChild>
            <w:div w:id="979769718">
              <w:marLeft w:val="0"/>
              <w:marRight w:val="0"/>
              <w:marTop w:val="75"/>
              <w:marBottom w:val="0"/>
              <w:divBdr>
                <w:top w:val="none" w:sz="0" w:space="0" w:color="auto"/>
                <w:left w:val="none" w:sz="0" w:space="0" w:color="auto"/>
                <w:bottom w:val="none" w:sz="0" w:space="0" w:color="auto"/>
                <w:right w:val="none" w:sz="0" w:space="0" w:color="auto"/>
              </w:divBdr>
              <w:divsChild>
                <w:div w:id="1020813034">
                  <w:marLeft w:val="0"/>
                  <w:marRight w:val="0"/>
                  <w:marTop w:val="75"/>
                  <w:marBottom w:val="75"/>
                  <w:divBdr>
                    <w:top w:val="none" w:sz="0" w:space="0" w:color="auto"/>
                    <w:left w:val="none" w:sz="0" w:space="0" w:color="auto"/>
                    <w:bottom w:val="none" w:sz="0" w:space="0" w:color="auto"/>
                    <w:right w:val="none" w:sz="0" w:space="0" w:color="auto"/>
                  </w:divBdr>
                </w:div>
                <w:div w:id="14530933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7905798">
          <w:marLeft w:val="0"/>
          <w:marRight w:val="0"/>
          <w:marTop w:val="75"/>
          <w:marBottom w:val="0"/>
          <w:divBdr>
            <w:top w:val="none" w:sz="0" w:space="0" w:color="auto"/>
            <w:left w:val="none" w:sz="0" w:space="0" w:color="auto"/>
            <w:bottom w:val="none" w:sz="0" w:space="0" w:color="auto"/>
            <w:right w:val="none" w:sz="0" w:space="0" w:color="auto"/>
          </w:divBdr>
          <w:divsChild>
            <w:div w:id="2133210678">
              <w:marLeft w:val="0"/>
              <w:marRight w:val="0"/>
              <w:marTop w:val="75"/>
              <w:marBottom w:val="0"/>
              <w:divBdr>
                <w:top w:val="none" w:sz="0" w:space="0" w:color="auto"/>
                <w:left w:val="none" w:sz="0" w:space="0" w:color="auto"/>
                <w:bottom w:val="none" w:sz="0" w:space="0" w:color="auto"/>
                <w:right w:val="none" w:sz="0" w:space="0" w:color="auto"/>
              </w:divBdr>
              <w:divsChild>
                <w:div w:id="1197504456">
                  <w:marLeft w:val="0"/>
                  <w:marRight w:val="0"/>
                  <w:marTop w:val="75"/>
                  <w:marBottom w:val="75"/>
                  <w:divBdr>
                    <w:top w:val="none" w:sz="0" w:space="0" w:color="auto"/>
                    <w:left w:val="none" w:sz="0" w:space="0" w:color="auto"/>
                    <w:bottom w:val="none" w:sz="0" w:space="0" w:color="auto"/>
                    <w:right w:val="none" w:sz="0" w:space="0" w:color="auto"/>
                  </w:divBdr>
                </w:div>
                <w:div w:id="10006247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08696182">
          <w:marLeft w:val="0"/>
          <w:marRight w:val="0"/>
          <w:marTop w:val="75"/>
          <w:marBottom w:val="0"/>
          <w:divBdr>
            <w:top w:val="none" w:sz="0" w:space="0" w:color="auto"/>
            <w:left w:val="none" w:sz="0" w:space="0" w:color="auto"/>
            <w:bottom w:val="none" w:sz="0" w:space="0" w:color="auto"/>
            <w:right w:val="none" w:sz="0" w:space="0" w:color="auto"/>
          </w:divBdr>
          <w:divsChild>
            <w:div w:id="1689747004">
              <w:marLeft w:val="0"/>
              <w:marRight w:val="0"/>
              <w:marTop w:val="75"/>
              <w:marBottom w:val="0"/>
              <w:divBdr>
                <w:top w:val="none" w:sz="0" w:space="0" w:color="auto"/>
                <w:left w:val="none" w:sz="0" w:space="0" w:color="auto"/>
                <w:bottom w:val="none" w:sz="0" w:space="0" w:color="auto"/>
                <w:right w:val="none" w:sz="0" w:space="0" w:color="auto"/>
              </w:divBdr>
              <w:divsChild>
                <w:div w:id="1336419789">
                  <w:marLeft w:val="0"/>
                  <w:marRight w:val="0"/>
                  <w:marTop w:val="75"/>
                  <w:marBottom w:val="75"/>
                  <w:divBdr>
                    <w:top w:val="none" w:sz="0" w:space="0" w:color="auto"/>
                    <w:left w:val="none" w:sz="0" w:space="0" w:color="auto"/>
                    <w:bottom w:val="none" w:sz="0" w:space="0" w:color="auto"/>
                    <w:right w:val="none" w:sz="0" w:space="0" w:color="auto"/>
                  </w:divBdr>
                </w:div>
                <w:div w:id="12328898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81450622">
          <w:marLeft w:val="0"/>
          <w:marRight w:val="0"/>
          <w:marTop w:val="75"/>
          <w:marBottom w:val="0"/>
          <w:divBdr>
            <w:top w:val="none" w:sz="0" w:space="0" w:color="auto"/>
            <w:left w:val="none" w:sz="0" w:space="0" w:color="auto"/>
            <w:bottom w:val="none" w:sz="0" w:space="0" w:color="auto"/>
            <w:right w:val="none" w:sz="0" w:space="0" w:color="auto"/>
          </w:divBdr>
          <w:divsChild>
            <w:div w:id="1224950149">
              <w:marLeft w:val="0"/>
              <w:marRight w:val="0"/>
              <w:marTop w:val="75"/>
              <w:marBottom w:val="0"/>
              <w:divBdr>
                <w:top w:val="none" w:sz="0" w:space="0" w:color="auto"/>
                <w:left w:val="none" w:sz="0" w:space="0" w:color="auto"/>
                <w:bottom w:val="none" w:sz="0" w:space="0" w:color="auto"/>
                <w:right w:val="none" w:sz="0" w:space="0" w:color="auto"/>
              </w:divBdr>
              <w:divsChild>
                <w:div w:id="249510178">
                  <w:marLeft w:val="0"/>
                  <w:marRight w:val="0"/>
                  <w:marTop w:val="75"/>
                  <w:marBottom w:val="75"/>
                  <w:divBdr>
                    <w:top w:val="none" w:sz="0" w:space="0" w:color="auto"/>
                    <w:left w:val="none" w:sz="0" w:space="0" w:color="auto"/>
                    <w:bottom w:val="none" w:sz="0" w:space="0" w:color="auto"/>
                    <w:right w:val="none" w:sz="0" w:space="0" w:color="auto"/>
                  </w:divBdr>
                </w:div>
                <w:div w:id="18867194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7850188">
          <w:marLeft w:val="0"/>
          <w:marRight w:val="0"/>
          <w:marTop w:val="75"/>
          <w:marBottom w:val="0"/>
          <w:divBdr>
            <w:top w:val="none" w:sz="0" w:space="0" w:color="auto"/>
            <w:left w:val="none" w:sz="0" w:space="0" w:color="auto"/>
            <w:bottom w:val="none" w:sz="0" w:space="0" w:color="auto"/>
            <w:right w:val="none" w:sz="0" w:space="0" w:color="auto"/>
          </w:divBdr>
          <w:divsChild>
            <w:div w:id="651759100">
              <w:marLeft w:val="0"/>
              <w:marRight w:val="0"/>
              <w:marTop w:val="75"/>
              <w:marBottom w:val="0"/>
              <w:divBdr>
                <w:top w:val="none" w:sz="0" w:space="0" w:color="auto"/>
                <w:left w:val="none" w:sz="0" w:space="0" w:color="auto"/>
                <w:bottom w:val="none" w:sz="0" w:space="0" w:color="auto"/>
                <w:right w:val="none" w:sz="0" w:space="0" w:color="auto"/>
              </w:divBdr>
              <w:divsChild>
                <w:div w:id="1754355866">
                  <w:marLeft w:val="0"/>
                  <w:marRight w:val="0"/>
                  <w:marTop w:val="75"/>
                  <w:marBottom w:val="75"/>
                  <w:divBdr>
                    <w:top w:val="none" w:sz="0" w:space="0" w:color="auto"/>
                    <w:left w:val="none" w:sz="0" w:space="0" w:color="auto"/>
                    <w:bottom w:val="none" w:sz="0" w:space="0" w:color="auto"/>
                    <w:right w:val="none" w:sz="0" w:space="0" w:color="auto"/>
                  </w:divBdr>
                </w:div>
                <w:div w:id="6182959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7358708">
          <w:marLeft w:val="0"/>
          <w:marRight w:val="0"/>
          <w:marTop w:val="75"/>
          <w:marBottom w:val="0"/>
          <w:divBdr>
            <w:top w:val="none" w:sz="0" w:space="0" w:color="auto"/>
            <w:left w:val="none" w:sz="0" w:space="0" w:color="auto"/>
            <w:bottom w:val="none" w:sz="0" w:space="0" w:color="auto"/>
            <w:right w:val="none" w:sz="0" w:space="0" w:color="auto"/>
          </w:divBdr>
          <w:divsChild>
            <w:div w:id="1314332252">
              <w:marLeft w:val="0"/>
              <w:marRight w:val="0"/>
              <w:marTop w:val="75"/>
              <w:marBottom w:val="0"/>
              <w:divBdr>
                <w:top w:val="none" w:sz="0" w:space="0" w:color="auto"/>
                <w:left w:val="none" w:sz="0" w:space="0" w:color="auto"/>
                <w:bottom w:val="none" w:sz="0" w:space="0" w:color="auto"/>
                <w:right w:val="none" w:sz="0" w:space="0" w:color="auto"/>
              </w:divBdr>
              <w:divsChild>
                <w:div w:id="1517570675">
                  <w:marLeft w:val="0"/>
                  <w:marRight w:val="0"/>
                  <w:marTop w:val="75"/>
                  <w:marBottom w:val="75"/>
                  <w:divBdr>
                    <w:top w:val="none" w:sz="0" w:space="0" w:color="auto"/>
                    <w:left w:val="none" w:sz="0" w:space="0" w:color="auto"/>
                    <w:bottom w:val="none" w:sz="0" w:space="0" w:color="auto"/>
                    <w:right w:val="none" w:sz="0" w:space="0" w:color="auto"/>
                  </w:divBdr>
                </w:div>
                <w:div w:id="367609606">
                  <w:marLeft w:val="0"/>
                  <w:marRight w:val="0"/>
                  <w:marTop w:val="75"/>
                  <w:marBottom w:val="0"/>
                  <w:divBdr>
                    <w:top w:val="none" w:sz="0" w:space="0" w:color="auto"/>
                    <w:left w:val="none" w:sz="0" w:space="0" w:color="auto"/>
                    <w:bottom w:val="none" w:sz="0" w:space="0" w:color="auto"/>
                    <w:right w:val="none" w:sz="0" w:space="0" w:color="auto"/>
                  </w:divBdr>
                  <w:divsChild>
                    <w:div w:id="996225066">
                      <w:marLeft w:val="0"/>
                      <w:marRight w:val="0"/>
                      <w:marTop w:val="75"/>
                      <w:marBottom w:val="0"/>
                      <w:divBdr>
                        <w:top w:val="none" w:sz="0" w:space="0" w:color="auto"/>
                        <w:left w:val="none" w:sz="0" w:space="0" w:color="auto"/>
                        <w:bottom w:val="none" w:sz="0" w:space="0" w:color="auto"/>
                        <w:right w:val="none" w:sz="0" w:space="0" w:color="auto"/>
                      </w:divBdr>
                    </w:div>
                    <w:div w:id="1521235070">
                      <w:marLeft w:val="0"/>
                      <w:marRight w:val="0"/>
                      <w:marTop w:val="75"/>
                      <w:marBottom w:val="0"/>
                      <w:divBdr>
                        <w:top w:val="none" w:sz="0" w:space="0" w:color="auto"/>
                        <w:left w:val="none" w:sz="0" w:space="0" w:color="auto"/>
                        <w:bottom w:val="none" w:sz="0" w:space="0" w:color="auto"/>
                        <w:right w:val="none" w:sz="0" w:space="0" w:color="auto"/>
                      </w:divBdr>
                    </w:div>
                    <w:div w:id="1507480325">
                      <w:marLeft w:val="0"/>
                      <w:marRight w:val="0"/>
                      <w:marTop w:val="75"/>
                      <w:marBottom w:val="0"/>
                      <w:divBdr>
                        <w:top w:val="none" w:sz="0" w:space="0" w:color="auto"/>
                        <w:left w:val="none" w:sz="0" w:space="0" w:color="auto"/>
                        <w:bottom w:val="none" w:sz="0" w:space="0" w:color="auto"/>
                        <w:right w:val="none" w:sz="0" w:space="0" w:color="auto"/>
                      </w:divBdr>
                    </w:div>
                    <w:div w:id="275988867">
                      <w:marLeft w:val="0"/>
                      <w:marRight w:val="0"/>
                      <w:marTop w:val="75"/>
                      <w:marBottom w:val="0"/>
                      <w:divBdr>
                        <w:top w:val="none" w:sz="0" w:space="0" w:color="auto"/>
                        <w:left w:val="none" w:sz="0" w:space="0" w:color="auto"/>
                        <w:bottom w:val="none" w:sz="0" w:space="0" w:color="auto"/>
                        <w:right w:val="none" w:sz="0" w:space="0" w:color="auto"/>
                      </w:divBdr>
                    </w:div>
                    <w:div w:id="17592805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75948456">
          <w:marLeft w:val="0"/>
          <w:marRight w:val="0"/>
          <w:marTop w:val="75"/>
          <w:marBottom w:val="0"/>
          <w:divBdr>
            <w:top w:val="none" w:sz="0" w:space="0" w:color="auto"/>
            <w:left w:val="none" w:sz="0" w:space="0" w:color="auto"/>
            <w:bottom w:val="none" w:sz="0" w:space="0" w:color="auto"/>
            <w:right w:val="none" w:sz="0" w:space="0" w:color="auto"/>
          </w:divBdr>
          <w:divsChild>
            <w:div w:id="2104761457">
              <w:marLeft w:val="0"/>
              <w:marRight w:val="0"/>
              <w:marTop w:val="75"/>
              <w:marBottom w:val="0"/>
              <w:divBdr>
                <w:top w:val="none" w:sz="0" w:space="0" w:color="auto"/>
                <w:left w:val="none" w:sz="0" w:space="0" w:color="auto"/>
                <w:bottom w:val="none" w:sz="0" w:space="0" w:color="auto"/>
                <w:right w:val="none" w:sz="0" w:space="0" w:color="auto"/>
              </w:divBdr>
              <w:divsChild>
                <w:div w:id="833688305">
                  <w:marLeft w:val="0"/>
                  <w:marRight w:val="0"/>
                  <w:marTop w:val="75"/>
                  <w:marBottom w:val="75"/>
                  <w:divBdr>
                    <w:top w:val="none" w:sz="0" w:space="0" w:color="auto"/>
                    <w:left w:val="none" w:sz="0" w:space="0" w:color="auto"/>
                    <w:bottom w:val="none" w:sz="0" w:space="0" w:color="auto"/>
                    <w:right w:val="none" w:sz="0" w:space="0" w:color="auto"/>
                  </w:divBdr>
                </w:div>
                <w:div w:id="11510975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7729950">
          <w:marLeft w:val="0"/>
          <w:marRight w:val="0"/>
          <w:marTop w:val="75"/>
          <w:marBottom w:val="0"/>
          <w:divBdr>
            <w:top w:val="none" w:sz="0" w:space="0" w:color="auto"/>
            <w:left w:val="none" w:sz="0" w:space="0" w:color="auto"/>
            <w:bottom w:val="none" w:sz="0" w:space="0" w:color="auto"/>
            <w:right w:val="none" w:sz="0" w:space="0" w:color="auto"/>
          </w:divBdr>
          <w:divsChild>
            <w:div w:id="1422870153">
              <w:marLeft w:val="0"/>
              <w:marRight w:val="0"/>
              <w:marTop w:val="75"/>
              <w:marBottom w:val="0"/>
              <w:divBdr>
                <w:top w:val="none" w:sz="0" w:space="0" w:color="auto"/>
                <w:left w:val="none" w:sz="0" w:space="0" w:color="auto"/>
                <w:bottom w:val="none" w:sz="0" w:space="0" w:color="auto"/>
                <w:right w:val="none" w:sz="0" w:space="0" w:color="auto"/>
              </w:divBdr>
              <w:divsChild>
                <w:div w:id="425541654">
                  <w:marLeft w:val="0"/>
                  <w:marRight w:val="0"/>
                  <w:marTop w:val="75"/>
                  <w:marBottom w:val="75"/>
                  <w:divBdr>
                    <w:top w:val="none" w:sz="0" w:space="0" w:color="auto"/>
                    <w:left w:val="none" w:sz="0" w:space="0" w:color="auto"/>
                    <w:bottom w:val="none" w:sz="0" w:space="0" w:color="auto"/>
                    <w:right w:val="none" w:sz="0" w:space="0" w:color="auto"/>
                  </w:divBdr>
                </w:div>
                <w:div w:id="2579501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40135423">
          <w:marLeft w:val="0"/>
          <w:marRight w:val="0"/>
          <w:marTop w:val="75"/>
          <w:marBottom w:val="0"/>
          <w:divBdr>
            <w:top w:val="none" w:sz="0" w:space="0" w:color="auto"/>
            <w:left w:val="none" w:sz="0" w:space="0" w:color="auto"/>
            <w:bottom w:val="none" w:sz="0" w:space="0" w:color="auto"/>
            <w:right w:val="none" w:sz="0" w:space="0" w:color="auto"/>
          </w:divBdr>
          <w:divsChild>
            <w:div w:id="668825788">
              <w:marLeft w:val="0"/>
              <w:marRight w:val="0"/>
              <w:marTop w:val="75"/>
              <w:marBottom w:val="0"/>
              <w:divBdr>
                <w:top w:val="none" w:sz="0" w:space="0" w:color="auto"/>
                <w:left w:val="none" w:sz="0" w:space="0" w:color="auto"/>
                <w:bottom w:val="none" w:sz="0" w:space="0" w:color="auto"/>
                <w:right w:val="none" w:sz="0" w:space="0" w:color="auto"/>
              </w:divBdr>
              <w:divsChild>
                <w:div w:id="1607158787">
                  <w:marLeft w:val="0"/>
                  <w:marRight w:val="0"/>
                  <w:marTop w:val="75"/>
                  <w:marBottom w:val="75"/>
                  <w:divBdr>
                    <w:top w:val="none" w:sz="0" w:space="0" w:color="auto"/>
                    <w:left w:val="none" w:sz="0" w:space="0" w:color="auto"/>
                    <w:bottom w:val="none" w:sz="0" w:space="0" w:color="auto"/>
                    <w:right w:val="none" w:sz="0" w:space="0" w:color="auto"/>
                  </w:divBdr>
                </w:div>
                <w:div w:id="8008076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923829">
          <w:marLeft w:val="0"/>
          <w:marRight w:val="0"/>
          <w:marTop w:val="75"/>
          <w:marBottom w:val="0"/>
          <w:divBdr>
            <w:top w:val="none" w:sz="0" w:space="0" w:color="auto"/>
            <w:left w:val="none" w:sz="0" w:space="0" w:color="auto"/>
            <w:bottom w:val="none" w:sz="0" w:space="0" w:color="auto"/>
            <w:right w:val="none" w:sz="0" w:space="0" w:color="auto"/>
          </w:divBdr>
          <w:divsChild>
            <w:div w:id="52705961">
              <w:marLeft w:val="0"/>
              <w:marRight w:val="0"/>
              <w:marTop w:val="75"/>
              <w:marBottom w:val="0"/>
              <w:divBdr>
                <w:top w:val="none" w:sz="0" w:space="0" w:color="auto"/>
                <w:left w:val="none" w:sz="0" w:space="0" w:color="auto"/>
                <w:bottom w:val="none" w:sz="0" w:space="0" w:color="auto"/>
                <w:right w:val="none" w:sz="0" w:space="0" w:color="auto"/>
              </w:divBdr>
              <w:divsChild>
                <w:div w:id="1120301327">
                  <w:marLeft w:val="0"/>
                  <w:marRight w:val="0"/>
                  <w:marTop w:val="75"/>
                  <w:marBottom w:val="75"/>
                  <w:divBdr>
                    <w:top w:val="none" w:sz="0" w:space="0" w:color="auto"/>
                    <w:left w:val="none" w:sz="0" w:space="0" w:color="auto"/>
                    <w:bottom w:val="none" w:sz="0" w:space="0" w:color="auto"/>
                    <w:right w:val="none" w:sz="0" w:space="0" w:color="auto"/>
                  </w:divBdr>
                </w:div>
                <w:div w:id="20537253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2740885">
          <w:marLeft w:val="0"/>
          <w:marRight w:val="0"/>
          <w:marTop w:val="75"/>
          <w:marBottom w:val="0"/>
          <w:divBdr>
            <w:top w:val="none" w:sz="0" w:space="0" w:color="auto"/>
            <w:left w:val="none" w:sz="0" w:space="0" w:color="auto"/>
            <w:bottom w:val="none" w:sz="0" w:space="0" w:color="auto"/>
            <w:right w:val="none" w:sz="0" w:space="0" w:color="auto"/>
          </w:divBdr>
          <w:divsChild>
            <w:div w:id="1372341743">
              <w:marLeft w:val="0"/>
              <w:marRight w:val="0"/>
              <w:marTop w:val="75"/>
              <w:marBottom w:val="0"/>
              <w:divBdr>
                <w:top w:val="none" w:sz="0" w:space="0" w:color="auto"/>
                <w:left w:val="none" w:sz="0" w:space="0" w:color="auto"/>
                <w:bottom w:val="none" w:sz="0" w:space="0" w:color="auto"/>
                <w:right w:val="none" w:sz="0" w:space="0" w:color="auto"/>
              </w:divBdr>
              <w:divsChild>
                <w:div w:id="824443223">
                  <w:marLeft w:val="0"/>
                  <w:marRight w:val="0"/>
                  <w:marTop w:val="75"/>
                  <w:marBottom w:val="75"/>
                  <w:divBdr>
                    <w:top w:val="none" w:sz="0" w:space="0" w:color="auto"/>
                    <w:left w:val="none" w:sz="0" w:space="0" w:color="auto"/>
                    <w:bottom w:val="none" w:sz="0" w:space="0" w:color="auto"/>
                    <w:right w:val="none" w:sz="0" w:space="0" w:color="auto"/>
                  </w:divBdr>
                </w:div>
                <w:div w:id="15884617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5039010">
          <w:marLeft w:val="0"/>
          <w:marRight w:val="0"/>
          <w:marTop w:val="75"/>
          <w:marBottom w:val="0"/>
          <w:divBdr>
            <w:top w:val="none" w:sz="0" w:space="0" w:color="auto"/>
            <w:left w:val="none" w:sz="0" w:space="0" w:color="auto"/>
            <w:bottom w:val="none" w:sz="0" w:space="0" w:color="auto"/>
            <w:right w:val="none" w:sz="0" w:space="0" w:color="auto"/>
          </w:divBdr>
          <w:divsChild>
            <w:div w:id="1089543492">
              <w:marLeft w:val="0"/>
              <w:marRight w:val="0"/>
              <w:marTop w:val="75"/>
              <w:marBottom w:val="0"/>
              <w:divBdr>
                <w:top w:val="none" w:sz="0" w:space="0" w:color="auto"/>
                <w:left w:val="none" w:sz="0" w:space="0" w:color="auto"/>
                <w:bottom w:val="none" w:sz="0" w:space="0" w:color="auto"/>
                <w:right w:val="none" w:sz="0" w:space="0" w:color="auto"/>
              </w:divBdr>
              <w:divsChild>
                <w:div w:id="277951996">
                  <w:marLeft w:val="0"/>
                  <w:marRight w:val="0"/>
                  <w:marTop w:val="75"/>
                  <w:marBottom w:val="75"/>
                  <w:divBdr>
                    <w:top w:val="none" w:sz="0" w:space="0" w:color="auto"/>
                    <w:left w:val="none" w:sz="0" w:space="0" w:color="auto"/>
                    <w:bottom w:val="none" w:sz="0" w:space="0" w:color="auto"/>
                    <w:right w:val="none" w:sz="0" w:space="0" w:color="auto"/>
                  </w:divBdr>
                </w:div>
                <w:div w:id="4002941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66697901">
          <w:marLeft w:val="0"/>
          <w:marRight w:val="0"/>
          <w:marTop w:val="75"/>
          <w:marBottom w:val="0"/>
          <w:divBdr>
            <w:top w:val="none" w:sz="0" w:space="0" w:color="auto"/>
            <w:left w:val="none" w:sz="0" w:space="0" w:color="auto"/>
            <w:bottom w:val="none" w:sz="0" w:space="0" w:color="auto"/>
            <w:right w:val="none" w:sz="0" w:space="0" w:color="auto"/>
          </w:divBdr>
          <w:divsChild>
            <w:div w:id="2020084730">
              <w:marLeft w:val="0"/>
              <w:marRight w:val="0"/>
              <w:marTop w:val="75"/>
              <w:marBottom w:val="0"/>
              <w:divBdr>
                <w:top w:val="none" w:sz="0" w:space="0" w:color="auto"/>
                <w:left w:val="none" w:sz="0" w:space="0" w:color="auto"/>
                <w:bottom w:val="none" w:sz="0" w:space="0" w:color="auto"/>
                <w:right w:val="none" w:sz="0" w:space="0" w:color="auto"/>
              </w:divBdr>
              <w:divsChild>
                <w:div w:id="910500413">
                  <w:marLeft w:val="0"/>
                  <w:marRight w:val="0"/>
                  <w:marTop w:val="75"/>
                  <w:marBottom w:val="75"/>
                  <w:divBdr>
                    <w:top w:val="none" w:sz="0" w:space="0" w:color="auto"/>
                    <w:left w:val="none" w:sz="0" w:space="0" w:color="auto"/>
                    <w:bottom w:val="none" w:sz="0" w:space="0" w:color="auto"/>
                    <w:right w:val="none" w:sz="0" w:space="0" w:color="auto"/>
                  </w:divBdr>
                </w:div>
                <w:div w:id="3923873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8350191">
          <w:marLeft w:val="0"/>
          <w:marRight w:val="0"/>
          <w:marTop w:val="75"/>
          <w:marBottom w:val="0"/>
          <w:divBdr>
            <w:top w:val="none" w:sz="0" w:space="0" w:color="auto"/>
            <w:left w:val="none" w:sz="0" w:space="0" w:color="auto"/>
            <w:bottom w:val="none" w:sz="0" w:space="0" w:color="auto"/>
            <w:right w:val="none" w:sz="0" w:space="0" w:color="auto"/>
          </w:divBdr>
          <w:divsChild>
            <w:div w:id="527916643">
              <w:marLeft w:val="0"/>
              <w:marRight w:val="0"/>
              <w:marTop w:val="75"/>
              <w:marBottom w:val="0"/>
              <w:divBdr>
                <w:top w:val="none" w:sz="0" w:space="0" w:color="auto"/>
                <w:left w:val="none" w:sz="0" w:space="0" w:color="auto"/>
                <w:bottom w:val="none" w:sz="0" w:space="0" w:color="auto"/>
                <w:right w:val="none" w:sz="0" w:space="0" w:color="auto"/>
              </w:divBdr>
              <w:divsChild>
                <w:div w:id="562910869">
                  <w:marLeft w:val="0"/>
                  <w:marRight w:val="0"/>
                  <w:marTop w:val="75"/>
                  <w:marBottom w:val="75"/>
                  <w:divBdr>
                    <w:top w:val="none" w:sz="0" w:space="0" w:color="auto"/>
                    <w:left w:val="none" w:sz="0" w:space="0" w:color="auto"/>
                    <w:bottom w:val="none" w:sz="0" w:space="0" w:color="auto"/>
                    <w:right w:val="none" w:sz="0" w:space="0" w:color="auto"/>
                  </w:divBdr>
                </w:div>
                <w:div w:id="3783630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7957528">
          <w:marLeft w:val="0"/>
          <w:marRight w:val="0"/>
          <w:marTop w:val="75"/>
          <w:marBottom w:val="0"/>
          <w:divBdr>
            <w:top w:val="none" w:sz="0" w:space="0" w:color="auto"/>
            <w:left w:val="none" w:sz="0" w:space="0" w:color="auto"/>
            <w:bottom w:val="none" w:sz="0" w:space="0" w:color="auto"/>
            <w:right w:val="none" w:sz="0" w:space="0" w:color="auto"/>
          </w:divBdr>
          <w:divsChild>
            <w:div w:id="1383096233">
              <w:marLeft w:val="0"/>
              <w:marRight w:val="0"/>
              <w:marTop w:val="75"/>
              <w:marBottom w:val="0"/>
              <w:divBdr>
                <w:top w:val="none" w:sz="0" w:space="0" w:color="auto"/>
                <w:left w:val="none" w:sz="0" w:space="0" w:color="auto"/>
                <w:bottom w:val="none" w:sz="0" w:space="0" w:color="auto"/>
                <w:right w:val="none" w:sz="0" w:space="0" w:color="auto"/>
              </w:divBdr>
              <w:divsChild>
                <w:div w:id="274603125">
                  <w:marLeft w:val="0"/>
                  <w:marRight w:val="0"/>
                  <w:marTop w:val="75"/>
                  <w:marBottom w:val="75"/>
                  <w:divBdr>
                    <w:top w:val="none" w:sz="0" w:space="0" w:color="auto"/>
                    <w:left w:val="none" w:sz="0" w:space="0" w:color="auto"/>
                    <w:bottom w:val="none" w:sz="0" w:space="0" w:color="auto"/>
                    <w:right w:val="none" w:sz="0" w:space="0" w:color="auto"/>
                  </w:divBdr>
                </w:div>
                <w:div w:id="1425497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f-oge.sdamgia.ru/problem?id=10251" TargetMode="External"/><Relationship Id="rId18" Type="http://schemas.openxmlformats.org/officeDocument/2006/relationships/hyperlink" Target="https://inf-oge.sdamgia.ru/problem?id=10512" TargetMode="External"/><Relationship Id="rId26"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hyperlink" Target="https://oge.sdamgia.ru/doc/inf/%D0%90%D0%BC%D1%83%D1%80%D1%81%D0%BA%D0%B8%D0%B9%20%D1%82%D0%B8%D0%B3%D1%80.rar" TargetMode="External"/><Relationship Id="rId7" Type="http://schemas.openxmlformats.org/officeDocument/2006/relationships/hyperlink" Target="https://inf-oge.sdamgia.ru/problem?id=704" TargetMode="External"/><Relationship Id="rId12" Type="http://schemas.openxmlformats.org/officeDocument/2006/relationships/hyperlink" Target="https://inf-oge.sdamgia.ru/problem?id=10502" TargetMode="External"/><Relationship Id="rId17" Type="http://schemas.openxmlformats.org/officeDocument/2006/relationships/hyperlink" Target="https://oge.sdamgia.ru/doc/DEMO-12.rar" TargetMode="External"/><Relationship Id="rId25" Type="http://schemas.openxmlformats.org/officeDocument/2006/relationships/hyperlink" Target="https://inf-oge.sdamgia.ru/problem?id=1174" TargetMode="External"/><Relationship Id="rId2" Type="http://schemas.openxmlformats.org/officeDocument/2006/relationships/settings" Target="settings.xml"/><Relationship Id="rId16" Type="http://schemas.openxmlformats.org/officeDocument/2006/relationships/hyperlink" Target="https://inf-oge.sdamgia.ru/problem?id=10506" TargetMode="External"/><Relationship Id="rId20" Type="http://schemas.openxmlformats.org/officeDocument/2006/relationships/hyperlink" Target="https://inf-oge.sdamgia.ru/problem?id=10585"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f-oge.sdamgia.ru/problem?id=10637" TargetMode="External"/><Relationship Id="rId11" Type="http://schemas.openxmlformats.org/officeDocument/2006/relationships/hyperlink" Target="https://inf-oge.sdamgia.ru/problem?id=1131" TargetMode="External"/><Relationship Id="rId24" Type="http://schemas.openxmlformats.org/officeDocument/2006/relationships/hyperlink" Target="https://inf-oge.sdamgia.ru/get_file?id=20504" TargetMode="External"/><Relationship Id="rId5" Type="http://schemas.openxmlformats.org/officeDocument/2006/relationships/hyperlink" Target="https://inf-oge.sdamgia.ru/problem?id=4565" TargetMode="External"/><Relationship Id="rId15" Type="http://schemas.openxmlformats.org/officeDocument/2006/relationships/hyperlink" Target="https://inf-oge.sdamgia.ru/problem?id=10382" TargetMode="External"/><Relationship Id="rId23" Type="http://schemas.openxmlformats.org/officeDocument/2006/relationships/hyperlink" Target="https://inf-oge.sdamgia.ru/problem?id=10574" TargetMode="External"/><Relationship Id="rId28" Type="http://schemas.openxmlformats.org/officeDocument/2006/relationships/fontTable" Target="fontTable.xml"/><Relationship Id="rId10" Type="http://schemas.openxmlformats.org/officeDocument/2006/relationships/hyperlink" Target="https://inf-oge.sdamgia.ru/problem?id=10470" TargetMode="External"/><Relationship Id="rId19" Type="http://schemas.openxmlformats.org/officeDocument/2006/relationships/hyperlink" Target="https://oge.sdamgia.ru/doc/DEMO-12.rar" TargetMode="External"/><Relationship Id="rId4" Type="http://schemas.openxmlformats.org/officeDocument/2006/relationships/hyperlink" Target="https://inf-oge.sdamgia.ru/problem?id=10318" TargetMode="External"/><Relationship Id="rId9" Type="http://schemas.openxmlformats.org/officeDocument/2006/relationships/hyperlink" Target="https://inf-oge.sdamgia.ru/problem?id=10384" TargetMode="Externa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1700</Words>
  <Characters>9693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dc:creator>
  <cp:keywords/>
  <dc:description/>
  <cp:lastModifiedBy>kav.</cp:lastModifiedBy>
  <cp:revision>1</cp:revision>
  <dcterms:created xsi:type="dcterms:W3CDTF">2020-03-14T08:57:00Z</dcterms:created>
  <dcterms:modified xsi:type="dcterms:W3CDTF">2020-03-14T08:57:00Z</dcterms:modified>
</cp:coreProperties>
</file>