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1AA" w:rsidRDefault="00D30F13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Приложение № 1 к Порядку проведения </w:t>
      </w:r>
    </w:p>
    <w:p w:rsidR="00E341AA" w:rsidRDefault="00D30F13">
      <w:pPr>
        <w:spacing w:after="0" w:line="240" w:lineRule="auto"/>
        <w:ind w:left="5103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проверки итогового собеседования в Республике Карелия в 2025-2026 учебном году</w:t>
      </w:r>
    </w:p>
    <w:p w:rsidR="00E341AA" w:rsidRDefault="00E341A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478" w:type="dxa"/>
        <w:tblLayout w:type="fixed"/>
        <w:tblLook w:val="04A0" w:firstRow="1" w:lastRow="0" w:firstColumn="1" w:lastColumn="0" w:noHBand="0" w:noVBand="1"/>
      </w:tblPr>
      <w:tblGrid>
        <w:gridCol w:w="506"/>
        <w:gridCol w:w="367"/>
        <w:gridCol w:w="372"/>
        <w:gridCol w:w="376"/>
        <w:gridCol w:w="373"/>
        <w:gridCol w:w="376"/>
        <w:gridCol w:w="376"/>
        <w:gridCol w:w="373"/>
        <w:gridCol w:w="376"/>
        <w:gridCol w:w="376"/>
        <w:gridCol w:w="379"/>
        <w:gridCol w:w="148"/>
        <w:gridCol w:w="221"/>
        <w:gridCol w:w="375"/>
        <w:gridCol w:w="377"/>
        <w:gridCol w:w="371"/>
        <w:gridCol w:w="377"/>
        <w:gridCol w:w="372"/>
        <w:gridCol w:w="372"/>
        <w:gridCol w:w="372"/>
        <w:gridCol w:w="372"/>
        <w:gridCol w:w="372"/>
        <w:gridCol w:w="375"/>
        <w:gridCol w:w="430"/>
        <w:gridCol w:w="421"/>
        <w:gridCol w:w="273"/>
      </w:tblGrid>
      <w:tr w:rsidR="00E341AA">
        <w:trPr>
          <w:cantSplit/>
          <w:trHeight w:val="1152"/>
        </w:trPr>
        <w:tc>
          <w:tcPr>
            <w:tcW w:w="4396" w:type="dxa"/>
            <w:gridSpan w:val="12"/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080" w:type="dxa"/>
            <w:gridSpan w:val="14"/>
          </w:tcPr>
          <w:p w:rsidR="00E341AA" w:rsidRPr="007F4CF6" w:rsidRDefault="007F4CF6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Директору МОУ «Средняя школа № 12» Богдановой Т.Н.</w:t>
            </w:r>
            <w:bookmarkStart w:id="0" w:name="_GoBack"/>
            <w:bookmarkEnd w:id="0"/>
          </w:p>
          <w:p w:rsidR="00E341AA" w:rsidRDefault="00D30F13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_____________________________</w:t>
            </w:r>
          </w:p>
          <w:p w:rsidR="00E341AA" w:rsidRDefault="00E341AA">
            <w:pPr>
              <w:overflowPunct w:val="0"/>
              <w:spacing w:after="0" w:line="240" w:lineRule="atLeast"/>
              <w:ind w:firstLine="675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41AA">
        <w:trPr>
          <w:trHeight w:val="544"/>
        </w:trPr>
        <w:tc>
          <w:tcPr>
            <w:tcW w:w="9476" w:type="dxa"/>
            <w:gridSpan w:val="26"/>
          </w:tcPr>
          <w:p w:rsidR="00E341AA" w:rsidRDefault="00D30F13">
            <w:pPr>
              <w:overflowPunct w:val="0"/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Заявление об участии в итоговом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собеседовании  по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русскому языку</w:t>
            </w:r>
          </w:p>
          <w:p w:rsidR="00E341AA" w:rsidRDefault="00E341AA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E341AA">
        <w:trPr>
          <w:trHeight w:hRule="exact" w:val="376"/>
        </w:trPr>
        <w:tc>
          <w:tcPr>
            <w:tcW w:w="505" w:type="dxa"/>
            <w:tcBorders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341AA" w:rsidRDefault="00D30F13">
      <w:pPr>
        <w:overflowPunct w:val="0"/>
        <w:spacing w:after="0" w:line="240" w:lineRule="auto"/>
        <w:contextualSpacing/>
        <w:jc w:val="center"/>
        <w:textAlignment w:val="baseline"/>
      </w:pPr>
      <w:r>
        <w:t>фамилия</w:t>
      </w: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E341AA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341AA" w:rsidRDefault="00D30F13">
      <w:pPr>
        <w:overflowPunct w:val="0"/>
        <w:spacing w:after="0" w:line="240" w:lineRule="auto"/>
        <w:contextualSpacing/>
        <w:jc w:val="center"/>
        <w:textAlignment w:val="baseline"/>
      </w:pPr>
      <w:r>
        <w:t>имя</w:t>
      </w: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E341AA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rightFromText="180" w:vertAnchor="text" w:horzAnchor="margin" w:tblpY="419"/>
        <w:tblW w:w="5919" w:type="dxa"/>
        <w:tblLayout w:type="fixed"/>
        <w:tblLook w:val="04A0" w:firstRow="1" w:lastRow="0" w:firstColumn="1" w:lastColumn="0" w:noHBand="0" w:noVBand="1"/>
      </w:tblPr>
      <w:tblGrid>
        <w:gridCol w:w="2173"/>
        <w:gridCol w:w="396"/>
        <w:gridCol w:w="395"/>
        <w:gridCol w:w="290"/>
        <w:gridCol w:w="394"/>
        <w:gridCol w:w="396"/>
        <w:gridCol w:w="289"/>
        <w:gridCol w:w="396"/>
        <w:gridCol w:w="397"/>
        <w:gridCol w:w="396"/>
        <w:gridCol w:w="397"/>
      </w:tblGrid>
      <w:tr w:rsidR="00E341AA">
        <w:trPr>
          <w:trHeight w:hRule="exact" w:val="340"/>
        </w:trPr>
        <w:tc>
          <w:tcPr>
            <w:tcW w:w="2172" w:type="dxa"/>
            <w:tcBorders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89" w:type="dxa"/>
            <w:tcBorders>
              <w:left w:val="single" w:sz="4" w:space="0" w:color="000000"/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E341AA" w:rsidRDefault="00D30F13">
      <w:pPr>
        <w:overflowPunct w:val="0"/>
        <w:spacing w:after="0" w:line="240" w:lineRule="auto"/>
        <w:contextualSpacing/>
        <w:jc w:val="center"/>
        <w:textAlignment w:val="baseline"/>
      </w:pPr>
      <w:proofErr w:type="gramStart"/>
      <w:r>
        <w:t>отчество(</w:t>
      </w:r>
      <w:proofErr w:type="gramEnd"/>
      <w:r>
        <w:t>при наличии)</w:t>
      </w:r>
    </w:p>
    <w:p w:rsidR="00E341AA" w:rsidRDefault="00E341AA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6"/>
          <w:szCs w:val="26"/>
          <w:vertAlign w:val="superscript"/>
          <w:lang w:eastAsia="ru-RU"/>
        </w:rPr>
      </w:pPr>
    </w:p>
    <w:p w:rsidR="00E341AA" w:rsidRDefault="00E341AA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E341AA" w:rsidRDefault="00D30F13">
      <w:pPr>
        <w:overflowPunct w:val="0"/>
        <w:spacing w:after="0" w:line="240" w:lineRule="auto"/>
        <w:textAlignment w:val="baseline"/>
      </w:pPr>
      <w:r>
        <w:rPr>
          <w:rFonts w:ascii="Times New Roman" w:hAnsi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</w:t>
      </w:r>
    </w:p>
    <w:p w:rsidR="00E341AA" w:rsidRDefault="00D30F13">
      <w:pPr>
        <w:overflowPunct w:val="0"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Реквизиты документа, удостоверяющего личность</w:t>
      </w:r>
    </w:p>
    <w:p w:rsidR="00E341AA" w:rsidRDefault="00E341AA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393" w:type="dxa"/>
        <w:tblLayout w:type="fixed"/>
        <w:tblLook w:val="04A0" w:firstRow="1" w:lastRow="0" w:firstColumn="1" w:lastColumn="0" w:noHBand="0" w:noVBand="1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400"/>
        <w:gridCol w:w="397"/>
        <w:gridCol w:w="397"/>
        <w:gridCol w:w="397"/>
        <w:gridCol w:w="397"/>
        <w:gridCol w:w="398"/>
        <w:gridCol w:w="397"/>
        <w:gridCol w:w="391"/>
      </w:tblGrid>
      <w:tr w:rsidR="00E341AA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341AA" w:rsidRDefault="00D30F13">
      <w:pPr>
        <w:tabs>
          <w:tab w:val="left" w:pos="1018"/>
          <w:tab w:val="left" w:pos="1411"/>
          <w:tab w:val="left" w:pos="3509"/>
        </w:tabs>
        <w:spacing w:after="0" w:line="619" w:lineRule="exact"/>
        <w:jc w:val="both"/>
      </w:pPr>
      <w:r>
        <w:rPr>
          <w:noProof/>
          <w:lang w:eastAsia="ru-RU"/>
        </w:rPr>
        <mc:AlternateContent>
          <mc:Choice Requires="wps">
            <w:drawing>
              <wp:anchor distT="1270" distB="0" distL="1270" distR="0" simplePos="0" relativeHeight="4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196215</wp:posOffset>
                </wp:positionV>
                <wp:extent cx="257175" cy="161925"/>
                <wp:effectExtent l="1270" t="1270" r="0" b="0"/>
                <wp:wrapNone/>
                <wp:docPr id="1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0" cy="162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5DDFCF" id="Фигура 1" o:spid="_x0000_s1026" style="position:absolute;margin-left:49.85pt;margin-top:15.45pt;width:20.25pt;height:12.75pt;z-index:4;visibility:visible;mso-wrap-style:square;mso-wrap-distance-left:.1pt;mso-wrap-distance-top:.1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" filled="f" strokecolor="#3465a4" strokeweight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5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196215</wp:posOffset>
                </wp:positionV>
                <wp:extent cx="295275" cy="171450"/>
                <wp:effectExtent l="1270" t="635" r="0" b="635"/>
                <wp:wrapNone/>
                <wp:docPr id="2" name="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1713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35E319" id="Фигура 2" o:spid="_x0000_s1026" style="position:absolute;margin-left:153.35pt;margin-top:15.45pt;width:23.25pt;height:13.5pt;z-index:5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" filled="f" strokecolor="#3465a4" strokeweight="0"/>
            </w:pict>
          </mc:Fallback>
        </mc:AlternateContent>
      </w:r>
      <w:proofErr w:type="gramStart"/>
      <w:r>
        <w:rPr>
          <w:rFonts w:ascii="Times New Roman" w:hAnsi="Times New Roman"/>
          <w:b/>
          <w:sz w:val="26"/>
          <w:szCs w:val="26"/>
          <w:lang w:eastAsia="ru-RU"/>
        </w:rPr>
        <w:t xml:space="preserve">Пол:   </w:t>
      </w:r>
      <w:proofErr w:type="gram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tab/>
        <w:t xml:space="preserve">              </w:t>
      </w:r>
      <w:r>
        <w:rPr>
          <w:sz w:val="26"/>
          <w:szCs w:val="26"/>
        </w:rPr>
        <w:t>Мужской</w:t>
      </w:r>
      <w:r>
        <w:t xml:space="preserve">                     </w:t>
      </w:r>
      <w:r>
        <w:rPr>
          <w:sz w:val="26"/>
          <w:szCs w:val="26"/>
        </w:rPr>
        <w:t>Женский</w:t>
      </w:r>
    </w:p>
    <w:tbl>
      <w:tblPr>
        <w:tblpPr w:leftFromText="180" w:rightFromText="180" w:vertAnchor="text" w:horzAnchor="page" w:tblpX="3258" w:tblpY="27"/>
        <w:tblW w:w="4390" w:type="dxa"/>
        <w:tblLayout w:type="fixed"/>
        <w:tblLook w:val="04A0" w:firstRow="1" w:lastRow="0" w:firstColumn="1" w:lastColumn="0" w:noHBand="0" w:noVBand="1"/>
      </w:tblPr>
      <w:tblGrid>
        <w:gridCol w:w="396"/>
        <w:gridCol w:w="399"/>
        <w:gridCol w:w="397"/>
        <w:gridCol w:w="396"/>
        <w:gridCol w:w="398"/>
        <w:gridCol w:w="397"/>
        <w:gridCol w:w="396"/>
        <w:gridCol w:w="398"/>
        <w:gridCol w:w="397"/>
        <w:gridCol w:w="396"/>
        <w:gridCol w:w="420"/>
      </w:tblGrid>
      <w:tr w:rsidR="00E341AA">
        <w:trPr>
          <w:trHeight w:hRule="exact" w:val="3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E341AA" w:rsidRDefault="00D30F13">
      <w:pPr>
        <w:overflowPunct w:val="0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СНИЛС</w:t>
      </w:r>
    </w:p>
    <w:p w:rsidR="00E341AA" w:rsidRDefault="00E341AA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E341AA" w:rsidRDefault="00D30F13">
      <w:pPr>
        <w:overflowPunct w:val="0"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зарегистрировать меня для участия в итоговом собеседовании по русскому языку </w:t>
      </w:r>
    </w:p>
    <w:p w:rsidR="00E341AA" w:rsidRDefault="00D30F13">
      <w:pPr>
        <w:pBdr>
          <w:bottom w:val="single" w:sz="12" w:space="1" w:color="000000"/>
        </w:pBdr>
        <w:overflowPunct w:val="0"/>
        <w:spacing w:before="120" w:after="12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E341AA" w:rsidRDefault="00D30F13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  <w:lang w:eastAsia="ru-RU"/>
        </w:rPr>
        <mc:AlternateContent>
          <mc:Choice Requires="wps">
            <w:drawing>
              <wp:anchor distT="1905" distB="1905" distL="1905" distR="1905" simplePos="0" relativeHeight="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2098F2" id="Прямоугольник 6" o:spid="_x0000_s1026" style="position:absolute;margin-left:.1pt;margin-top:5.85pt;width:16.9pt;height:16.9pt;z-index:-50331647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" strokeweight=".09mm"/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оригиналом или надлежащим образом заверенной </w:t>
      </w:r>
      <w:r>
        <w:rPr>
          <w:rFonts w:ascii="Times New Roman" w:hAnsi="Times New Roman"/>
          <w:sz w:val="26"/>
          <w:szCs w:val="26"/>
          <w:lang w:eastAsia="ru-RU"/>
        </w:rPr>
        <w:t>копией рекомендаций психолого-мед</w:t>
      </w:r>
      <w:r>
        <w:rPr>
          <w:rFonts w:ascii="Times New Roman" w:hAnsi="Times New Roman"/>
          <w:sz w:val="26"/>
          <w:szCs w:val="26"/>
          <w:lang w:eastAsia="ru-RU"/>
        </w:rPr>
        <w:t>ико-педагогической комиссии</w:t>
      </w:r>
    </w:p>
    <w:p w:rsidR="00E341AA" w:rsidRDefault="00D30F13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  <w:lang w:eastAsia="ru-RU"/>
        </w:rPr>
        <mc:AlternateContent>
          <mc:Choice Requires="wps">
            <w:drawing>
              <wp:anchor distT="2540" distB="1270" distL="2540" distR="1270" simplePos="0" relativeHeight="3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4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B5EE19" id="Прямоугольник 7" o:spid="_x0000_s1026" style="position:absolute;margin-left:.1pt;margin-top:6.25pt;width:16.85pt;height:16.85pt;z-index:-503316477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" strokeweight=".09mm"/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341AA" w:rsidRDefault="00D30F13">
      <w:pPr>
        <w:overflowPunct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lang w:eastAsia="ru-RU"/>
        </w:rPr>
        <w:t>Указать необходимые условия,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tbl>
      <w:tblPr>
        <w:tblW w:w="936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730"/>
      </w:tblGrid>
      <w:tr w:rsidR="00E341AA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41AA" w:rsidRDefault="00E341AA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41AA" w:rsidRDefault="00D30F13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увеличение продолжительности итогового собеседования по русскому языку на 30 минут</w:t>
            </w:r>
          </w:p>
        </w:tc>
      </w:tr>
      <w:tr w:rsidR="00E341AA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41AA" w:rsidRDefault="00E341AA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41AA" w:rsidRDefault="00D30F13">
            <w:pPr>
              <w:spacing w:after="0" w:line="240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/>
                <w:sz w:val="24"/>
                <w:szCs w:val="24"/>
              </w:rPr>
              <w:t xml:space="preserve">беспрепятственный доступ в аудитории итогового собеседования по русскому языку, туалетные и иные </w:t>
            </w:r>
            <w:r>
              <w:rPr>
                <w:rFonts w:ascii="Tinos" w:eastAsia="Times New Roman" w:hAnsi="Tinos"/>
                <w:sz w:val="24"/>
                <w:szCs w:val="24"/>
              </w:rPr>
              <w:t>помещения</w:t>
            </w:r>
          </w:p>
        </w:tc>
      </w:tr>
      <w:tr w:rsidR="00E341AA">
        <w:trPr>
          <w:trHeight w:val="290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341AA" w:rsidRDefault="00E341AA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341AA" w:rsidRDefault="00D30F13">
            <w:pPr>
              <w:pStyle w:val="ad"/>
              <w:spacing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наличие специальных кресел и других приспособлений</w:t>
            </w:r>
          </w:p>
        </w:tc>
      </w:tr>
    </w:tbl>
    <w:p w:rsidR="00E341AA" w:rsidRDefault="00D30F13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lastRenderedPageBreak/>
        <w:t>В том числе при наличии рекомендаций ПМПК</w:t>
      </w:r>
    </w:p>
    <w:tbl>
      <w:tblPr>
        <w:tblW w:w="9375" w:type="dxa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745"/>
      </w:tblGrid>
      <w:tr w:rsidR="00E341AA">
        <w:trPr>
          <w:trHeight w:val="285"/>
          <w:jc w:val="right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на дому</w:t>
            </w:r>
          </w:p>
        </w:tc>
      </w:tr>
      <w:tr w:rsidR="00E341AA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присутствие ассистентов</w:t>
            </w:r>
          </w:p>
        </w:tc>
      </w:tr>
      <w:tr w:rsidR="00E341AA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необходимых технических средств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для выполнения заданий</w:t>
            </w:r>
          </w:p>
        </w:tc>
      </w:tr>
      <w:tr w:rsidR="00E341AA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оборудование аудиторий звукоусиливающей аппаратурой</w:t>
            </w:r>
          </w:p>
        </w:tc>
      </w:tr>
      <w:tr w:rsidR="00E341AA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при необходимости ассистента-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сурдопереводчика</w:t>
            </w:r>
            <w:proofErr w:type="spellEnd"/>
          </w:p>
        </w:tc>
      </w:tr>
      <w:tr w:rsidR="00E341AA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комплектов тем, текстов и заданий итогового собеседования рельефно- точечным шрифтом Брайля или в виде эле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ктронного документа, доступного с помощью компьютера</w:t>
            </w:r>
          </w:p>
        </w:tc>
      </w:tr>
      <w:tr w:rsidR="00E341AA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ном размере</w:t>
            </w:r>
          </w:p>
        </w:tc>
      </w:tr>
      <w:tr w:rsidR="00E341AA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аудитории проведения итогового собеседования увеличительными устройствами</w:t>
            </w:r>
          </w:p>
        </w:tc>
      </w:tr>
      <w:tr w:rsidR="00E341AA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индивидуальное равномерное освещение не менее 300 люкс</w:t>
            </w:r>
          </w:p>
        </w:tc>
      </w:tr>
      <w:tr w:rsidR="00E341AA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E341AA" w:rsidRDefault="00E341AA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1AA" w:rsidRDefault="00D30F1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привлечение специалистов по коррекционной педагогике (родителей) в качестве собеседников (для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участников с расстройствами аутистического спектра)</w:t>
            </w:r>
          </w:p>
        </w:tc>
      </w:tr>
    </w:tbl>
    <w:p w:rsidR="00E341AA" w:rsidRDefault="00E341AA">
      <w:pPr>
        <w:spacing w:after="0" w:line="240" w:lineRule="auto"/>
        <w:rPr>
          <w:rFonts w:ascii="Times New Roman" w:eastAsia="Times New Roman" w:hAnsi="Times New Roman"/>
        </w:rPr>
      </w:pPr>
    </w:p>
    <w:p w:rsidR="00E341AA" w:rsidRDefault="00D30F13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E341AA" w:rsidRDefault="00E341AA">
      <w:pPr>
        <w:spacing w:after="0" w:line="240" w:lineRule="auto"/>
        <w:rPr>
          <w:rFonts w:ascii="Times New Roman" w:eastAsia="Times New Roman" w:hAnsi="Times New Roman"/>
        </w:rPr>
      </w:pPr>
    </w:p>
    <w:p w:rsidR="00E341AA" w:rsidRDefault="00D30F13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E341AA" w:rsidRDefault="00D30F13">
      <w:pPr>
        <w:spacing w:after="0"/>
      </w:pPr>
      <w:proofErr w:type="gramStart"/>
      <w:r>
        <w:rPr>
          <w:b/>
          <w:i/>
          <w:sz w:val="20"/>
        </w:rPr>
        <w:t>(</w:t>
      </w:r>
      <w:r>
        <w:rPr>
          <w:rFonts w:ascii="Times New Roman" w:hAnsi="Times New Roman"/>
          <w:b/>
          <w:i/>
          <w:sz w:val="20"/>
        </w:rPr>
        <w:t xml:space="preserve"> дополнительные</w:t>
      </w:r>
      <w:proofErr w:type="gramEnd"/>
      <w:r>
        <w:rPr>
          <w:rFonts w:ascii="Times New Roman" w:hAnsi="Times New Roman"/>
          <w:b/>
          <w:i/>
          <w:sz w:val="20"/>
        </w:rPr>
        <w:t xml:space="preserve"> условия/материально-техническое оснащение, учитывающие состояние здоровья, особенности психофизического развития, предусмотренные рекомендациями ПМПК)</w:t>
      </w:r>
    </w:p>
    <w:p w:rsidR="00E341AA" w:rsidRDefault="00E341AA">
      <w:pPr>
        <w:spacing w:after="0" w:line="240" w:lineRule="auto"/>
        <w:rPr>
          <w:rFonts w:ascii="Times New Roman" w:hAnsi="Times New Roman"/>
          <w:b/>
          <w:i/>
          <w:sz w:val="20"/>
        </w:rPr>
      </w:pPr>
    </w:p>
    <w:p w:rsidR="00E341AA" w:rsidRDefault="00D30F13">
      <w:pPr>
        <w:spacing w:after="0" w:line="240" w:lineRule="auto"/>
        <w:jc w:val="both"/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Я ознакомлен(а) с Порядком проведения итогового собеседования по русскому языку в 2026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году</w:t>
      </w:r>
    </w:p>
    <w:p w:rsidR="00E341AA" w:rsidRDefault="00E341A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341AA" w:rsidRDefault="00D30F1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участника итогового собеседования   </w:t>
      </w:r>
    </w:p>
    <w:p w:rsidR="00E341AA" w:rsidRDefault="00D30F1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E341AA" w:rsidRDefault="00D30F13">
      <w:pPr>
        <w:overflowPunct w:val="0"/>
        <w:spacing w:after="0" w:line="240" w:lineRule="auto"/>
        <w:textAlignment w:val="baseline"/>
      </w:pPr>
      <w:r>
        <w:t xml:space="preserve"> «____» _____________ 20___ г.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E341AA">
        <w:tc>
          <w:tcPr>
            <w:tcW w:w="4784" w:type="dxa"/>
            <w:tcBorders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341AA" w:rsidRDefault="00E341A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341AA" w:rsidRDefault="00D30F1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родителя </w:t>
      </w:r>
      <w:r>
        <w:rPr>
          <w:rFonts w:ascii="Times New Roman" w:eastAsia="Times New Roman" w:hAnsi="Times New Roman"/>
          <w:sz w:val="24"/>
          <w:szCs w:val="24"/>
        </w:rPr>
        <w:br/>
        <w:t xml:space="preserve">(законного представителя) участника итогового собеседования </w:t>
      </w: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E341AA" w:rsidRDefault="00D30F1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«____» _____________ 20___ г.</w:t>
      </w:r>
    </w:p>
    <w:p w:rsidR="00E341AA" w:rsidRDefault="00E341A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E341AA">
        <w:tc>
          <w:tcPr>
            <w:tcW w:w="4784" w:type="dxa"/>
            <w:tcBorders>
              <w:right w:val="single" w:sz="4" w:space="0" w:color="000000"/>
            </w:tcBorders>
          </w:tcPr>
          <w:p w:rsidR="00E341AA" w:rsidRDefault="00D30F1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341AA" w:rsidRDefault="00E341A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2699" w:type="dxa"/>
        <w:tblLayout w:type="fixed"/>
        <w:tblLook w:val="04A0" w:firstRow="1" w:lastRow="0" w:firstColumn="1" w:lastColumn="0" w:noHBand="0" w:noVBand="1"/>
      </w:tblPr>
      <w:tblGrid>
        <w:gridCol w:w="386"/>
        <w:gridCol w:w="386"/>
        <w:gridCol w:w="386"/>
        <w:gridCol w:w="387"/>
        <w:gridCol w:w="384"/>
        <w:gridCol w:w="386"/>
        <w:gridCol w:w="384"/>
      </w:tblGrid>
      <w:tr w:rsidR="00E341AA">
        <w:trPr>
          <w:trHeight w:hRule="exact" w:val="340"/>
        </w:trPr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341AA" w:rsidRDefault="00E341AA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1AA" w:rsidRDefault="00E341AA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1AA" w:rsidRDefault="00E341AA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341AA" w:rsidRDefault="00E341AA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341AA" w:rsidRDefault="00D30F1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Регистрационный номер</w:t>
      </w:r>
    </w:p>
    <w:p w:rsidR="00E341AA" w:rsidRDefault="00E341A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341AA" w:rsidRDefault="00E341AA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E341AA" w:rsidRDefault="00D30F13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>Заявление принял   ______________/______________________(Ф.И.О.)</w:t>
      </w:r>
    </w:p>
    <w:sectPr w:rsidR="00E341AA">
      <w:headerReference w:type="even" r:id="rId6"/>
      <w:headerReference w:type="default" r:id="rId7"/>
      <w:headerReference w:type="first" r:id="rId8"/>
      <w:pgSz w:w="11906" w:h="16838"/>
      <w:pgMar w:top="873" w:right="850" w:bottom="709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F13" w:rsidRDefault="00D30F13">
      <w:pPr>
        <w:spacing w:after="0" w:line="240" w:lineRule="auto"/>
      </w:pPr>
      <w:r>
        <w:separator/>
      </w:r>
    </w:p>
  </w:endnote>
  <w:endnote w:type="continuationSeparator" w:id="0">
    <w:p w:rsidR="00D30F13" w:rsidRDefault="00D3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nos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F13" w:rsidRDefault="00D30F13">
      <w:pPr>
        <w:spacing w:after="0" w:line="240" w:lineRule="auto"/>
      </w:pPr>
      <w:r>
        <w:separator/>
      </w:r>
    </w:p>
  </w:footnote>
  <w:footnote w:type="continuationSeparator" w:id="0">
    <w:p w:rsidR="00D30F13" w:rsidRDefault="00D3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1AA" w:rsidRDefault="00E341A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1AA" w:rsidRDefault="00E341AA">
    <w:pPr>
      <w:pStyle w:val="ab"/>
      <w:tabs>
        <w:tab w:val="clear" w:pos="4677"/>
        <w:tab w:val="clear" w:pos="9355"/>
        <w:tab w:val="left" w:pos="77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1AA" w:rsidRDefault="00E341AA">
    <w:pPr>
      <w:pStyle w:val="ab"/>
      <w:tabs>
        <w:tab w:val="clear" w:pos="4677"/>
        <w:tab w:val="clear" w:pos="9355"/>
        <w:tab w:val="left" w:pos="77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AA"/>
    <w:rsid w:val="007F4CF6"/>
    <w:rsid w:val="00D30F13"/>
    <w:rsid w:val="00E3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12A00-5319-440E-92DE-16545A1C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12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tou.</dc:creator>
  <cp:lastModifiedBy>tou.</cp:lastModifiedBy>
  <cp:revision>2</cp:revision>
  <dcterms:created xsi:type="dcterms:W3CDTF">2025-12-23T11:43:00Z</dcterms:created>
  <dcterms:modified xsi:type="dcterms:W3CDTF">2025-12-23T11:43:00Z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2019-01-17T15:22:00Z</dcterms:created>
  <dc:creator>makarova</dc:creator>
  <dc:description/>
  <dc:language>ru-RU</dc:language>
  <cp:lastModifiedBy/>
  <cp:lastPrinted>2025-12-04T13:16:13Z</cp:lastPrinted>
  <dcterms:modified xsi:type="dcterms:W3CDTF">2025-12-04T14:23:59Z</dcterms:modified>
  <cp:revision>21</cp:revision>
  <dc:subject/>
  <dc:title/>
</cp:coreProperties>
</file>