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A8" w:rsidRPr="00F62E0F" w:rsidRDefault="00F62E0F" w:rsidP="00F62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E0F">
        <w:rPr>
          <w:rFonts w:ascii="Times New Roman" w:hAnsi="Times New Roman" w:cs="Times New Roman"/>
          <w:b/>
          <w:sz w:val="24"/>
          <w:szCs w:val="24"/>
        </w:rPr>
        <w:t>Социальный педагог</w:t>
      </w:r>
    </w:p>
    <w:p w:rsidR="00F62E0F" w:rsidRPr="00F62E0F" w:rsidRDefault="00F62E0F" w:rsidP="00F62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E0F">
        <w:rPr>
          <w:rFonts w:ascii="Times New Roman" w:hAnsi="Times New Roman" w:cs="Times New Roman"/>
          <w:b/>
          <w:sz w:val="24"/>
          <w:szCs w:val="24"/>
        </w:rPr>
        <w:t>Анисимова Лилия Александровна</w:t>
      </w:r>
    </w:p>
    <w:p w:rsidR="00F62E0F" w:rsidRPr="00F62E0F" w:rsidRDefault="00F62E0F" w:rsidP="00F62E0F">
      <w:pPr>
        <w:rPr>
          <w:rFonts w:ascii="Times New Roman" w:hAnsi="Times New Roman" w:cs="Times New Roman"/>
          <w:sz w:val="24"/>
          <w:szCs w:val="24"/>
        </w:rPr>
      </w:pPr>
      <w:r w:rsidRPr="00F62E0F">
        <w:rPr>
          <w:rFonts w:ascii="Times New Roman" w:hAnsi="Times New Roman" w:cs="Times New Roman"/>
          <w:b/>
          <w:sz w:val="24"/>
          <w:szCs w:val="24"/>
        </w:rPr>
        <w:t>График работы:</w:t>
      </w:r>
      <w:r w:rsidRPr="00F62E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62E0F">
        <w:rPr>
          <w:rFonts w:ascii="Times New Roman" w:hAnsi="Times New Roman" w:cs="Times New Roman"/>
          <w:sz w:val="24"/>
          <w:szCs w:val="24"/>
        </w:rPr>
        <w:t>Понедельник-пятница, с 8.00-15.00</w:t>
      </w:r>
    </w:p>
    <w:sectPr w:rsidR="00F62E0F" w:rsidRPr="00F6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99"/>
    <w:rsid w:val="007A0699"/>
    <w:rsid w:val="009215A8"/>
    <w:rsid w:val="00F6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HP Inc.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etp.</dc:creator>
  <cp:keywords/>
  <dc:description/>
  <cp:lastModifiedBy>etp.</cp:lastModifiedBy>
  <cp:revision>2</cp:revision>
  <dcterms:created xsi:type="dcterms:W3CDTF">2022-12-12T11:18:00Z</dcterms:created>
  <dcterms:modified xsi:type="dcterms:W3CDTF">2022-12-12T11:20:00Z</dcterms:modified>
</cp:coreProperties>
</file>